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BFA2C" w14:textId="56C22D5D" w:rsidR="008B2037" w:rsidRPr="00D34BE6" w:rsidRDefault="00EC0301" w:rsidP="008B2037">
      <w:pPr>
        <w:pStyle w:val="CRCoverPage"/>
        <w:tabs>
          <w:tab w:val="right" w:pos="9639"/>
        </w:tabs>
        <w:spacing w:after="0"/>
        <w:rPr>
          <w:b/>
          <w:bCs/>
          <w:sz w:val="24"/>
          <w:szCs w:val="24"/>
        </w:rPr>
      </w:pPr>
      <w:r>
        <w:rPr>
          <w:b/>
          <w:bCs/>
          <w:sz w:val="24"/>
          <w:szCs w:val="24"/>
        </w:rPr>
        <w:t>3GPP TSG-RAN WG3 Meeting #123bis</w:t>
      </w:r>
      <w:r w:rsidR="008B2037" w:rsidRPr="00D34BE6">
        <w:rPr>
          <w:b/>
          <w:bCs/>
          <w:sz w:val="24"/>
          <w:szCs w:val="24"/>
        </w:rPr>
        <w:tab/>
      </w:r>
      <w:r w:rsidR="00362DD6" w:rsidRPr="00362DD6">
        <w:rPr>
          <w:b/>
          <w:bCs/>
          <w:sz w:val="24"/>
          <w:szCs w:val="24"/>
        </w:rPr>
        <w:t>R3-</w:t>
      </w:r>
      <w:r w:rsidR="00A85CE6">
        <w:rPr>
          <w:b/>
          <w:bCs/>
          <w:sz w:val="24"/>
          <w:szCs w:val="24"/>
        </w:rPr>
        <w:t>2</w:t>
      </w:r>
      <w:r w:rsidR="00244EAA">
        <w:rPr>
          <w:b/>
          <w:bCs/>
          <w:sz w:val="24"/>
          <w:szCs w:val="24"/>
        </w:rPr>
        <w:t>41986</w:t>
      </w:r>
    </w:p>
    <w:p w14:paraId="06EE6357" w14:textId="38939723" w:rsidR="008B2037" w:rsidRPr="008B2037" w:rsidRDefault="00EC0301" w:rsidP="008B2037">
      <w:pPr>
        <w:pStyle w:val="CRCoverPage"/>
        <w:tabs>
          <w:tab w:val="right" w:pos="9639"/>
          <w:tab w:val="right" w:pos="13323"/>
        </w:tabs>
        <w:spacing w:after="0"/>
        <w:rPr>
          <w:rFonts w:eastAsia="SimSun"/>
          <w:b/>
          <w:sz w:val="24"/>
          <w:szCs w:val="24"/>
        </w:rPr>
      </w:pPr>
      <w:r>
        <w:rPr>
          <w:b/>
          <w:bCs/>
          <w:sz w:val="24"/>
          <w:szCs w:val="24"/>
          <w:lang w:eastAsia="zh-CN"/>
        </w:rPr>
        <w:t>Changsha, Hunan Province</w:t>
      </w:r>
      <w:r w:rsidRPr="00EC0301">
        <w:rPr>
          <w:b/>
          <w:bCs/>
          <w:sz w:val="24"/>
          <w:szCs w:val="24"/>
          <w:lang w:eastAsia="zh-CN"/>
        </w:rPr>
        <w:t>, C</w:t>
      </w:r>
      <w:r w:rsidR="00AE175E">
        <w:rPr>
          <w:b/>
          <w:bCs/>
          <w:sz w:val="24"/>
          <w:szCs w:val="24"/>
          <w:lang w:eastAsia="zh-CN"/>
        </w:rPr>
        <w:t>hina</w:t>
      </w:r>
      <w:bookmarkStart w:id="0" w:name="_GoBack"/>
      <w:bookmarkEnd w:id="0"/>
      <w:r>
        <w:rPr>
          <w:b/>
          <w:bCs/>
          <w:sz w:val="24"/>
          <w:szCs w:val="24"/>
        </w:rPr>
        <w:t>, 15</w:t>
      </w:r>
      <w:r w:rsidR="009A781F" w:rsidRPr="00DE7272">
        <w:rPr>
          <w:b/>
          <w:bCs/>
          <w:sz w:val="24"/>
          <w:szCs w:val="24"/>
          <w:vertAlign w:val="superscript"/>
        </w:rPr>
        <w:t>t</w:t>
      </w:r>
      <w:r w:rsidRPr="00DE7272">
        <w:rPr>
          <w:b/>
          <w:bCs/>
          <w:sz w:val="24"/>
          <w:szCs w:val="24"/>
          <w:vertAlign w:val="superscript"/>
        </w:rPr>
        <w:t>h</w:t>
      </w:r>
      <w:r>
        <w:rPr>
          <w:b/>
          <w:bCs/>
          <w:sz w:val="24"/>
          <w:szCs w:val="24"/>
        </w:rPr>
        <w:t xml:space="preserve"> – 19</w:t>
      </w:r>
      <w:r w:rsidR="009A781F" w:rsidRPr="00DE7272">
        <w:rPr>
          <w:b/>
          <w:bCs/>
          <w:sz w:val="24"/>
          <w:szCs w:val="24"/>
          <w:vertAlign w:val="superscript"/>
        </w:rPr>
        <w:t>th</w:t>
      </w:r>
      <w:r w:rsidR="009A781F" w:rsidRPr="009A781F">
        <w:rPr>
          <w:b/>
          <w:bCs/>
          <w:sz w:val="24"/>
          <w:szCs w:val="24"/>
        </w:rPr>
        <w:t xml:space="preserve"> </w:t>
      </w:r>
      <w:r>
        <w:rPr>
          <w:b/>
          <w:bCs/>
          <w:sz w:val="24"/>
          <w:szCs w:val="24"/>
        </w:rPr>
        <w:t>April,</w:t>
      </w:r>
      <w:r w:rsidR="009A781F" w:rsidRPr="009A781F">
        <w:rPr>
          <w:b/>
          <w:bCs/>
          <w:sz w:val="24"/>
          <w:szCs w:val="24"/>
        </w:rPr>
        <w:t xml:space="preserve"> </w:t>
      </w:r>
      <w:r>
        <w:rPr>
          <w:b/>
          <w:bCs/>
          <w:sz w:val="24"/>
          <w:szCs w:val="24"/>
        </w:rPr>
        <w:t>2024</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7C52B4BE"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EC0301">
        <w:rPr>
          <w:rFonts w:ascii="Arial" w:eastAsia="SimSun" w:hAnsi="Arial"/>
          <w:sz w:val="24"/>
        </w:rPr>
        <w:t>Discussion on RAN AI</w:t>
      </w:r>
      <w:r w:rsidR="004C0BF2">
        <w:rPr>
          <w:rFonts w:ascii="Arial" w:eastAsia="SimSun" w:hAnsi="Arial"/>
          <w:sz w:val="24"/>
        </w:rPr>
        <w:t>/ML</w:t>
      </w:r>
      <w:r w:rsidR="00EC0301">
        <w:rPr>
          <w:rFonts w:ascii="Arial" w:eastAsia="SimSun" w:hAnsi="Arial"/>
          <w:sz w:val="24"/>
        </w:rPr>
        <w:t xml:space="preserve"> for </w:t>
      </w:r>
      <w:r w:rsidR="004C0BF2">
        <w:rPr>
          <w:rFonts w:ascii="Arial" w:eastAsia="SimSun" w:hAnsi="Arial"/>
          <w:sz w:val="24"/>
        </w:rPr>
        <w:t>Network Slicing</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6D88BCC8"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DE7272">
        <w:rPr>
          <w:rFonts w:ascii="Arial" w:eastAsia="SimSun" w:hAnsi="Arial"/>
          <w:sz w:val="24"/>
        </w:rPr>
        <w:t>11.2</w:t>
      </w:r>
    </w:p>
    <w:p w14:paraId="33A91ABF" w14:textId="213D30E0"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EC0301">
        <w:rPr>
          <w:rFonts w:ascii="Arial" w:eastAsia="SimSun" w:hAnsi="Arial"/>
          <w:sz w:val="24"/>
          <w:lang w:eastAsia="zh-CN"/>
        </w:rPr>
        <w:t>Discussion and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5C296411" w14:textId="35518679" w:rsidR="00D06509" w:rsidRDefault="00D06509" w:rsidP="00386DE2">
      <w:pPr>
        <w:overflowPunct w:val="0"/>
        <w:autoSpaceDE w:val="0"/>
        <w:autoSpaceDN w:val="0"/>
        <w:adjustRightInd w:val="0"/>
        <w:spacing w:before="120" w:afterLines="50" w:after="120" w:line="280" w:lineRule="atLeast"/>
        <w:jc w:val="both"/>
        <w:rPr>
          <w:rFonts w:eastAsia="DengXian"/>
          <w:lang w:eastAsia="zh-CN"/>
        </w:rPr>
      </w:pPr>
      <w:r>
        <w:rPr>
          <w:rFonts w:eastAsia="DengXian"/>
          <w:lang w:eastAsia="en-GB"/>
        </w:rPr>
        <w:t>In</w:t>
      </w:r>
      <w:r w:rsidR="00EC0301">
        <w:rPr>
          <w:rFonts w:eastAsia="DengXian"/>
          <w:lang w:eastAsia="en-GB"/>
        </w:rPr>
        <w:t xml:space="preserve"> </w:t>
      </w:r>
      <w:r w:rsidR="00F62846">
        <w:rPr>
          <w:rFonts w:eastAsia="DengXian"/>
          <w:lang w:eastAsia="en-GB"/>
        </w:rPr>
        <w:t>RAN#102 meeting, a new SID on AI</w:t>
      </w:r>
      <w:r w:rsidR="00F62846" w:rsidRPr="00F62846">
        <w:rPr>
          <w:rFonts w:eastAsia="DengXian"/>
          <w:lang w:eastAsia="en-GB"/>
        </w:rPr>
        <w:t>/</w:t>
      </w:r>
      <w:r w:rsidR="00F62846">
        <w:rPr>
          <w:rFonts w:eastAsia="DengXian"/>
          <w:lang w:eastAsia="en-GB"/>
        </w:rPr>
        <w:t>ML enhancements</w:t>
      </w:r>
      <w:r w:rsidR="00F62846" w:rsidRPr="00F62846">
        <w:rPr>
          <w:rFonts w:eastAsia="DengXian"/>
          <w:lang w:eastAsia="en-GB"/>
        </w:rPr>
        <w:t xml:space="preserve"> for NG-RAN</w:t>
      </w:r>
      <w:r w:rsidR="00326854">
        <w:rPr>
          <w:rFonts w:eastAsia="DengXian"/>
          <w:lang w:eastAsia="en-GB"/>
        </w:rPr>
        <w:t xml:space="preserve"> [1]</w:t>
      </w:r>
      <w:r w:rsidR="00F62846" w:rsidRPr="00F62846">
        <w:rPr>
          <w:rFonts w:eastAsia="DengXian"/>
          <w:lang w:eastAsia="en-GB"/>
        </w:rPr>
        <w:t xml:space="preserve"> </w:t>
      </w:r>
      <w:r w:rsidR="00F62846">
        <w:rPr>
          <w:rFonts w:eastAsia="DengXian"/>
          <w:lang w:eastAsia="en-GB"/>
        </w:rPr>
        <w:t>was approved</w:t>
      </w:r>
      <w:r w:rsidR="00326854">
        <w:rPr>
          <w:rFonts w:eastAsia="DengXian"/>
          <w:lang w:eastAsia="en-GB"/>
        </w:rPr>
        <w:t xml:space="preserve">, then RAN #103 meeting revised it and approved </w:t>
      </w:r>
      <w:r w:rsidR="00326854">
        <w:rPr>
          <w:rFonts w:eastAsia="DengXian"/>
          <w:lang w:eastAsia="zh-CN"/>
        </w:rPr>
        <w:t>a n</w:t>
      </w:r>
      <w:r w:rsidR="00326854">
        <w:rPr>
          <w:rFonts w:eastAsia="DengXian" w:hint="eastAsia"/>
          <w:lang w:eastAsia="zh-CN"/>
        </w:rPr>
        <w:t>ew</w:t>
      </w:r>
      <w:r w:rsidR="00326854">
        <w:rPr>
          <w:rFonts w:eastAsia="DengXian"/>
          <w:lang w:eastAsia="en-GB"/>
        </w:rPr>
        <w:t xml:space="preserve"> version [2]</w:t>
      </w:r>
      <w:r w:rsidR="00F62846">
        <w:rPr>
          <w:rFonts w:eastAsia="DengXian" w:hint="eastAsia"/>
          <w:lang w:eastAsia="zh-CN"/>
        </w:rPr>
        <w:t>.</w:t>
      </w:r>
      <w:r w:rsidR="00F62846">
        <w:rPr>
          <w:rFonts w:eastAsia="DengXian"/>
          <w:lang w:eastAsia="zh-CN"/>
        </w:rPr>
        <w:t xml:space="preserve"> The objective</w:t>
      </w:r>
      <w:r w:rsidR="002D22BB">
        <w:rPr>
          <w:rFonts w:eastAsia="DengXian"/>
          <w:lang w:eastAsia="zh-CN"/>
        </w:rPr>
        <w:t>s</w:t>
      </w:r>
      <w:r w:rsidR="00F62846">
        <w:rPr>
          <w:rFonts w:eastAsia="DengXian"/>
          <w:lang w:eastAsia="zh-CN"/>
        </w:rPr>
        <w:t xml:space="preserve"> of this study include two new use cases and the enhancements for Rel-18 features as </w:t>
      </w:r>
      <w:r w:rsidR="00AE00B0">
        <w:rPr>
          <w:rFonts w:eastAsia="DengXian"/>
          <w:lang w:eastAsia="zh-CN"/>
        </w:rPr>
        <w:t xml:space="preserve">below. </w:t>
      </w:r>
    </w:p>
    <w:tbl>
      <w:tblPr>
        <w:tblStyle w:val="TableGrid"/>
        <w:tblpPr w:leftFromText="180" w:rightFromText="180" w:vertAnchor="text" w:horzAnchor="margin" w:tblpY="-37"/>
        <w:tblW w:w="0" w:type="auto"/>
        <w:tblLook w:val="04A0" w:firstRow="1" w:lastRow="0" w:firstColumn="1" w:lastColumn="0" w:noHBand="0" w:noVBand="1"/>
      </w:tblPr>
      <w:tblGrid>
        <w:gridCol w:w="9629"/>
      </w:tblGrid>
      <w:tr w:rsidR="00326854" w14:paraId="662DED0A" w14:textId="77777777" w:rsidTr="00326854">
        <w:tc>
          <w:tcPr>
            <w:tcW w:w="9629" w:type="dxa"/>
          </w:tcPr>
          <w:p w14:paraId="2D63A85F" w14:textId="77777777" w:rsidR="00326854" w:rsidRDefault="00326854" w:rsidP="00326854">
            <w:pPr>
              <w:rPr>
                <w:lang w:val="en-US" w:eastAsia="zh-CN"/>
              </w:rPr>
            </w:pPr>
            <w:r>
              <w:rPr>
                <w:lang w:val="en-US" w:eastAsia="zh-CN"/>
              </w:rPr>
              <w:t>The aim of this study item is to further investigate new AI/ML base</w:t>
            </w:r>
            <w:r>
              <w:rPr>
                <w:rFonts w:hint="eastAsia"/>
                <w:lang w:val="en-US" w:eastAsia="zh-CN"/>
              </w:rPr>
              <w:t>d</w:t>
            </w:r>
            <w:r>
              <w:rPr>
                <w:lang w:val="en-US" w:eastAsia="zh-CN"/>
              </w:rPr>
              <w:t xml:space="preserve"> use cases and identify enhancements to support AI/ML functionality, and further discussion</w:t>
            </w:r>
            <w:r>
              <w:rPr>
                <w:rFonts w:hint="eastAsia"/>
                <w:lang w:val="en-US" w:eastAsia="zh-CN"/>
              </w:rPr>
              <w:t>s</w:t>
            </w:r>
            <w:r>
              <w:rPr>
                <w:lang w:val="en-US" w:eastAsia="zh-CN"/>
              </w:rPr>
              <w:t xml:space="preserve"> on </w:t>
            </w:r>
            <w:r>
              <w:rPr>
                <w:rFonts w:hint="eastAsia"/>
                <w:lang w:val="en-US" w:eastAsia="zh-CN"/>
              </w:rPr>
              <w:t>the</w:t>
            </w:r>
            <w:r>
              <w:rPr>
                <w:lang w:val="en-US" w:eastAsia="zh-CN"/>
              </w:rPr>
              <w:t xml:space="preserve"> Rel-18 leftovers.</w:t>
            </w:r>
          </w:p>
          <w:p w14:paraId="633F17D5" w14:textId="77777777" w:rsidR="00326854" w:rsidRDefault="00326854" w:rsidP="00326854">
            <w:pPr>
              <w:rPr>
                <w:lang w:val="en-US" w:eastAsia="zh-CN"/>
              </w:rPr>
            </w:pPr>
            <w:r>
              <w:rPr>
                <w:lang w:val="en-US" w:eastAsia="zh-CN"/>
              </w:rPr>
              <w:t>The detailed objectives of the SI are listed as follows:</w:t>
            </w:r>
          </w:p>
          <w:p w14:paraId="06821F9F" w14:textId="77777777" w:rsidR="00326854" w:rsidRDefault="00326854" w:rsidP="00326854">
            <w:pPr>
              <w:numPr>
                <w:ilvl w:val="0"/>
                <w:numId w:val="39"/>
              </w:numPr>
              <w:spacing w:after="180"/>
              <w:rPr>
                <w:lang w:eastAsia="zh-CN"/>
              </w:rPr>
            </w:pPr>
            <w:r>
              <w:rPr>
                <w:rFonts w:hint="eastAsia"/>
                <w:lang w:val="en-US" w:eastAsia="zh-CN"/>
              </w:rPr>
              <w:t xml:space="preserve">Study two </w:t>
            </w:r>
            <w:r w:rsidRPr="00B52FDC">
              <w:rPr>
                <w:rFonts w:hint="eastAsia"/>
                <w:highlight w:val="yellow"/>
                <w:lang w:val="en-US" w:eastAsia="zh-CN"/>
              </w:rPr>
              <w:t>new</w:t>
            </w:r>
            <w:r w:rsidRPr="00B52FDC">
              <w:rPr>
                <w:highlight w:val="yellow"/>
                <w:lang w:val="en-US" w:eastAsia="zh-CN"/>
              </w:rPr>
              <w:t xml:space="preserve"> AI/ML based use cases, </w:t>
            </w:r>
            <w:r w:rsidRPr="00B52FDC">
              <w:rPr>
                <w:rFonts w:hint="eastAsia"/>
                <w:highlight w:val="yellow"/>
                <w:lang w:val="en-US" w:eastAsia="zh-CN"/>
              </w:rPr>
              <w:t>i.e.</w:t>
            </w:r>
            <w:r w:rsidRPr="00B52FDC">
              <w:rPr>
                <w:highlight w:val="yellow"/>
                <w:lang w:val="en-US" w:eastAsia="zh-CN"/>
              </w:rPr>
              <w:t>, Network Slicing</w:t>
            </w:r>
            <w:r>
              <w:rPr>
                <w:lang w:val="en-US" w:eastAsia="zh-CN"/>
              </w:rPr>
              <w:t xml:space="preserve"> and </w:t>
            </w:r>
            <w:r>
              <w:rPr>
                <w:rFonts w:hint="eastAsia"/>
                <w:lang w:val="en-US" w:eastAsia="zh-CN"/>
              </w:rPr>
              <w:t>CCO</w:t>
            </w:r>
            <w:r>
              <w:rPr>
                <w:lang w:val="en-US" w:eastAsia="zh-CN"/>
              </w:rPr>
              <w:t xml:space="preserve">, </w:t>
            </w:r>
            <w:r>
              <w:rPr>
                <w:rFonts w:hint="eastAsia"/>
                <w:lang w:val="en-US" w:eastAsia="zh-CN"/>
              </w:rPr>
              <w:t>with existing NG-RAN interfaces and architecture (including non-split architecture and split architecture)</w:t>
            </w:r>
            <w:r>
              <w:rPr>
                <w:lang w:val="en-US" w:eastAsia="zh-CN"/>
              </w:rPr>
              <w:t xml:space="preserve">. </w:t>
            </w:r>
          </w:p>
          <w:p w14:paraId="4903D70D" w14:textId="77777777" w:rsidR="00326854" w:rsidRDefault="00326854" w:rsidP="00326854">
            <w:pPr>
              <w:numPr>
                <w:ilvl w:val="0"/>
                <w:numId w:val="39"/>
              </w:numPr>
              <w:spacing w:after="180"/>
              <w:rPr>
                <w:lang w:eastAsia="zh-CN"/>
              </w:rPr>
            </w:pPr>
            <w:r>
              <w:rPr>
                <w:rFonts w:hint="eastAsia"/>
                <w:lang w:val="en-US" w:eastAsia="zh-CN"/>
              </w:rPr>
              <w:t>Rel-18 leftovers</w:t>
            </w:r>
            <w:r>
              <w:rPr>
                <w:lang w:val="en-US" w:eastAsia="zh-CN"/>
              </w:rPr>
              <w:t xml:space="preserve"> </w:t>
            </w:r>
            <w:r>
              <w:rPr>
                <w:rFonts w:hint="eastAsia"/>
                <w:lang w:val="en-US" w:eastAsia="zh-CN"/>
              </w:rPr>
              <w:t>as candidates for</w:t>
            </w:r>
            <w:r>
              <w:rPr>
                <w:lang w:val="en-US" w:eastAsia="zh-CN"/>
              </w:rPr>
              <w:t xml:space="preserve"> </w:t>
            </w:r>
            <w:r>
              <w:rPr>
                <w:rFonts w:hint="eastAsia"/>
                <w:lang w:val="en-US" w:eastAsia="zh-CN"/>
              </w:rPr>
              <w:t xml:space="preserve">normative work, </w:t>
            </w:r>
            <w:r>
              <w:rPr>
                <w:lang w:val="en-US" w:eastAsia="zh-CN"/>
              </w:rPr>
              <w:t xml:space="preserve">based on </w:t>
            </w:r>
            <w:r>
              <w:rPr>
                <w:rFonts w:hint="eastAsia"/>
                <w:lang w:val="en-US" w:eastAsia="zh-CN"/>
              </w:rPr>
              <w:t>the Rel-18 principles, as follows:</w:t>
            </w:r>
          </w:p>
          <w:p w14:paraId="335DE1B8" w14:textId="77777777" w:rsidR="00326854" w:rsidRDefault="00326854" w:rsidP="00326854">
            <w:pPr>
              <w:numPr>
                <w:ilvl w:val="255"/>
                <w:numId w:val="0"/>
              </w:numPr>
              <w:ind w:left="780"/>
              <w:rPr>
                <w:lang w:val="en-US" w:eastAsia="zh-CN"/>
              </w:rPr>
            </w:pPr>
            <w:r>
              <w:rPr>
                <w:rFonts w:hint="eastAsia"/>
                <w:lang w:val="en-US" w:eastAsia="zh-CN"/>
              </w:rPr>
              <w:t>-   Mobility optimization for NR-DC</w:t>
            </w:r>
          </w:p>
          <w:p w14:paraId="33A91B13" w14:textId="77777777" w:rsidR="00326854" w:rsidRDefault="00326854" w:rsidP="00326854">
            <w:pPr>
              <w:numPr>
                <w:ilvl w:val="255"/>
                <w:numId w:val="0"/>
              </w:numPr>
              <w:ind w:left="780"/>
              <w:rPr>
                <w:lang w:val="en-US" w:eastAsia="zh-CN"/>
              </w:rPr>
            </w:pPr>
            <w:r>
              <w:rPr>
                <w:rFonts w:hint="eastAsia"/>
                <w:lang w:val="en-US" w:eastAsia="zh-CN"/>
              </w:rPr>
              <w:t>-   Split architecture support for Rel-18 use cases based on the conclusions from Rel-18 WI</w:t>
            </w:r>
            <w:r>
              <w:rPr>
                <w:lang w:eastAsia="zh-CN"/>
              </w:rPr>
              <w:t xml:space="preserve"> </w:t>
            </w:r>
          </w:p>
          <w:p w14:paraId="79806976" w14:textId="77777777" w:rsidR="00326854" w:rsidRDefault="00326854" w:rsidP="00326854">
            <w:pPr>
              <w:numPr>
                <w:ilvl w:val="255"/>
                <w:numId w:val="0"/>
              </w:numPr>
              <w:ind w:left="780"/>
              <w:rPr>
                <w:lang w:val="en-US" w:eastAsia="zh-CN"/>
              </w:rPr>
            </w:pPr>
            <w:r>
              <w:rPr>
                <w:rFonts w:hint="eastAsia"/>
                <w:lang w:val="en-US" w:eastAsia="zh-CN"/>
              </w:rPr>
              <w:t xml:space="preserve">-   Energy </w:t>
            </w:r>
            <w:r>
              <w:rPr>
                <w:lang w:val="en-US" w:eastAsia="zh-CN"/>
              </w:rPr>
              <w:t>Saving enhancements, e.g., Energy Cost Prediction</w:t>
            </w:r>
          </w:p>
          <w:p w14:paraId="4E5AD199" w14:textId="77777777" w:rsidR="00326854" w:rsidRDefault="00326854" w:rsidP="00326854">
            <w:pPr>
              <w:numPr>
                <w:ilvl w:val="255"/>
                <w:numId w:val="0"/>
              </w:numPr>
              <w:ind w:left="780"/>
              <w:rPr>
                <w:lang w:val="en-US" w:eastAsia="zh-CN"/>
              </w:rPr>
            </w:pPr>
            <w:r>
              <w:rPr>
                <w:rFonts w:hint="eastAsia"/>
                <w:lang w:val="en-US" w:eastAsia="zh-CN"/>
              </w:rPr>
              <w:t>-   Continuous MDT collection targeting the same UE across RRC states</w:t>
            </w:r>
          </w:p>
          <w:p w14:paraId="0D27ACA2" w14:textId="77777777" w:rsidR="00326854" w:rsidRDefault="00326854" w:rsidP="00326854">
            <w:pPr>
              <w:numPr>
                <w:ilvl w:val="255"/>
                <w:numId w:val="0"/>
              </w:numPr>
              <w:ind w:left="780"/>
              <w:rPr>
                <w:lang w:eastAsia="zh-CN"/>
              </w:rPr>
            </w:pPr>
            <w:r>
              <w:rPr>
                <w:rFonts w:hint="eastAsia"/>
                <w:lang w:val="en-US" w:eastAsia="zh-CN"/>
              </w:rPr>
              <w:t xml:space="preserve">-   Multi-hop UE trajectory across </w:t>
            </w:r>
            <w:proofErr w:type="spellStart"/>
            <w:r>
              <w:rPr>
                <w:rFonts w:hint="eastAsia"/>
                <w:lang w:val="en-US" w:eastAsia="zh-CN"/>
              </w:rPr>
              <w:t>gNBs</w:t>
            </w:r>
            <w:proofErr w:type="spellEnd"/>
          </w:p>
          <w:p w14:paraId="4616725B" w14:textId="77777777" w:rsidR="00326854" w:rsidRPr="00F62846" w:rsidRDefault="00326854" w:rsidP="00326854">
            <w:pPr>
              <w:ind w:rightChars="-49" w:right="-98" w:firstLine="720"/>
              <w:rPr>
                <w:lang w:val="en-US" w:eastAsia="zh-CN"/>
              </w:rPr>
            </w:pPr>
            <w:r>
              <w:rPr>
                <w:rFonts w:hint="eastAsia"/>
                <w:lang w:val="en-US" w:eastAsia="zh-CN"/>
              </w:rPr>
              <w:t>Note: RAN3 should take the Rel-18 discussions into account.</w:t>
            </w:r>
          </w:p>
        </w:tc>
      </w:tr>
    </w:tbl>
    <w:p w14:paraId="21947463" w14:textId="02FA4F25" w:rsidR="00326854" w:rsidRDefault="00326854" w:rsidP="00386DE2">
      <w:pPr>
        <w:overflowPunct w:val="0"/>
        <w:autoSpaceDE w:val="0"/>
        <w:autoSpaceDN w:val="0"/>
        <w:adjustRightInd w:val="0"/>
        <w:spacing w:before="120" w:afterLines="50" w:after="120" w:line="280" w:lineRule="atLeast"/>
        <w:jc w:val="both"/>
        <w:rPr>
          <w:rFonts w:eastAsia="DengXian"/>
          <w:lang w:eastAsia="zh-CN"/>
        </w:rPr>
      </w:pPr>
      <w:r>
        <w:rPr>
          <w:rFonts w:eastAsia="DengXian"/>
          <w:lang w:eastAsia="en-GB"/>
        </w:rPr>
        <w:t>This paper</w:t>
      </w:r>
      <w:r>
        <w:rPr>
          <w:rFonts w:eastAsia="SimSun"/>
          <w:lang w:eastAsia="zh-CN"/>
        </w:rPr>
        <w:t xml:space="preserve"> discusses the </w:t>
      </w:r>
      <w:r w:rsidRPr="00AE00B0">
        <w:rPr>
          <w:rFonts w:eastAsia="SimSun"/>
          <w:lang w:eastAsia="zh-CN"/>
        </w:rPr>
        <w:t>AI/ML</w:t>
      </w:r>
      <w:r w:rsidR="00DA0835">
        <w:rPr>
          <w:rFonts w:eastAsia="SimSun"/>
          <w:lang w:eastAsia="zh-CN"/>
        </w:rPr>
        <w:t>-</w:t>
      </w:r>
      <w:r w:rsidRPr="00AE00B0">
        <w:rPr>
          <w:rFonts w:eastAsia="SimSun"/>
          <w:lang w:eastAsia="zh-CN"/>
        </w:rPr>
        <w:t xml:space="preserve">based </w:t>
      </w:r>
      <w:r w:rsidR="004C0BF2">
        <w:rPr>
          <w:rFonts w:eastAsia="SimSun"/>
          <w:lang w:eastAsia="zh-CN"/>
        </w:rPr>
        <w:t>Network Slicing</w:t>
      </w:r>
      <w:r>
        <w:rPr>
          <w:rFonts w:eastAsia="SimSun"/>
          <w:lang w:eastAsia="zh-CN"/>
        </w:rPr>
        <w:t xml:space="preserve">, which is one of the new use cases. </w:t>
      </w:r>
      <w:r w:rsidR="002631EA">
        <w:rPr>
          <w:rFonts w:eastAsia="SimSun"/>
          <w:lang w:eastAsia="zh-CN"/>
        </w:rPr>
        <w:t xml:space="preserve">In the first meeting, we would like to discuss </w:t>
      </w:r>
      <w:r w:rsidR="00356E03">
        <w:rPr>
          <w:rFonts w:eastAsia="SimSun"/>
          <w:lang w:eastAsia="zh-CN"/>
        </w:rPr>
        <w:t xml:space="preserve">scenarios </w:t>
      </w:r>
      <w:r w:rsidR="002631EA">
        <w:rPr>
          <w:rFonts w:eastAsia="SimSun"/>
          <w:lang w:eastAsia="zh-CN"/>
        </w:rPr>
        <w:t xml:space="preserve">for </w:t>
      </w:r>
      <w:r w:rsidR="002631EA" w:rsidRPr="002631EA">
        <w:rPr>
          <w:rFonts w:eastAsia="SimSun"/>
          <w:lang w:eastAsia="zh-CN"/>
        </w:rPr>
        <w:t>AI/ML</w:t>
      </w:r>
      <w:r w:rsidR="00356E03">
        <w:rPr>
          <w:rFonts w:eastAsia="SimSun"/>
          <w:lang w:eastAsia="zh-CN"/>
        </w:rPr>
        <w:t>-</w:t>
      </w:r>
      <w:r w:rsidR="002631EA" w:rsidRPr="002631EA">
        <w:rPr>
          <w:rFonts w:eastAsia="SimSun"/>
          <w:lang w:eastAsia="zh-CN"/>
        </w:rPr>
        <w:t xml:space="preserve">based </w:t>
      </w:r>
      <w:r w:rsidR="004C0BF2">
        <w:rPr>
          <w:rFonts w:eastAsia="SimSun"/>
          <w:lang w:eastAsia="zh-CN"/>
        </w:rPr>
        <w:t>Network Slicing</w:t>
      </w:r>
      <w:r w:rsidR="002631EA">
        <w:rPr>
          <w:rFonts w:eastAsia="SimSun"/>
          <w:lang w:eastAsia="zh-CN"/>
        </w:rPr>
        <w:t xml:space="preserve"> and discuss some potential </w:t>
      </w:r>
      <w:r w:rsidR="003F483E">
        <w:rPr>
          <w:rFonts w:eastAsia="SimSun"/>
          <w:lang w:eastAsia="zh-CN"/>
        </w:rPr>
        <w:t xml:space="preserve">solutions to </w:t>
      </w:r>
      <w:r w:rsidR="002631EA">
        <w:rPr>
          <w:rFonts w:eastAsia="SimSun"/>
          <w:lang w:eastAsia="zh-CN"/>
        </w:rPr>
        <w:t xml:space="preserve">enhance the </w:t>
      </w:r>
      <w:r w:rsidR="004C0BF2">
        <w:rPr>
          <w:rFonts w:eastAsia="SimSun"/>
          <w:lang w:eastAsia="zh-CN"/>
        </w:rPr>
        <w:t>Network Slicing</w:t>
      </w:r>
      <w:r w:rsidR="003F483E" w:rsidRPr="003F483E">
        <w:rPr>
          <w:rFonts w:eastAsia="SimSun"/>
          <w:lang w:eastAsia="zh-CN"/>
        </w:rPr>
        <w:t xml:space="preserve"> </w:t>
      </w:r>
      <w:r w:rsidR="003F483E">
        <w:rPr>
          <w:rFonts w:eastAsia="SimSun"/>
          <w:lang w:eastAsia="zh-CN"/>
        </w:rPr>
        <w:t>performance by</w:t>
      </w:r>
      <w:r w:rsidR="003F483E" w:rsidRPr="002631EA">
        <w:rPr>
          <w:rFonts w:eastAsia="SimSun"/>
          <w:lang w:eastAsia="zh-CN"/>
        </w:rPr>
        <w:t xml:space="preserve"> </w:t>
      </w:r>
      <w:r w:rsidR="003F483E">
        <w:rPr>
          <w:rFonts w:eastAsia="SimSun"/>
          <w:lang w:eastAsia="zh-CN"/>
        </w:rPr>
        <w:t>using AI/ML</w:t>
      </w:r>
      <w:r w:rsidR="002631EA">
        <w:rPr>
          <w:rFonts w:eastAsia="SimSun"/>
          <w:lang w:eastAsia="zh-CN"/>
        </w:rPr>
        <w:t>.</w:t>
      </w:r>
    </w:p>
    <w:p w14:paraId="335831B7" w14:textId="77777777" w:rsidR="008B2037" w:rsidRPr="008B2037" w:rsidRDefault="008B2037" w:rsidP="00356E03">
      <w:pPr>
        <w:keepNext/>
        <w:keepLines/>
        <w:pBdr>
          <w:top w:val="single" w:sz="12" w:space="3" w:color="auto"/>
        </w:pBdr>
        <w:spacing w:before="240" w:after="18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61F2D092" w14:textId="3A7DAEEF" w:rsidR="00B17F8F" w:rsidRDefault="00147465" w:rsidP="00356E03">
      <w:pPr>
        <w:pStyle w:val="Heading2"/>
        <w:keepLines/>
        <w:tabs>
          <w:tab w:val="num" w:pos="0"/>
        </w:tabs>
        <w:spacing w:before="160" w:after="120"/>
        <w:ind w:right="0"/>
        <w:jc w:val="both"/>
        <w:rPr>
          <w:rFonts w:cs="Arial"/>
          <w:lang w:eastAsia="zh-CN"/>
        </w:rPr>
      </w:pPr>
      <w:r>
        <w:rPr>
          <w:rFonts w:cs="Arial" w:hint="eastAsia"/>
          <w:lang w:eastAsia="zh-CN"/>
        </w:rPr>
        <w:t>2</w:t>
      </w:r>
      <w:r w:rsidR="00F023AA">
        <w:rPr>
          <w:rFonts w:cs="Arial"/>
          <w:lang w:eastAsia="zh-CN"/>
        </w:rPr>
        <w:t>.1</w:t>
      </w:r>
      <w:r w:rsidR="00440A4E">
        <w:rPr>
          <w:rFonts w:cs="Arial"/>
          <w:lang w:eastAsia="zh-CN"/>
        </w:rPr>
        <w:t xml:space="preserve"> </w:t>
      </w:r>
      <w:r w:rsidR="00DA0835">
        <w:rPr>
          <w:rFonts w:cs="Arial"/>
          <w:lang w:eastAsia="zh-CN"/>
        </w:rPr>
        <w:t>Scenarios</w:t>
      </w:r>
      <w:r w:rsidR="006062C5">
        <w:rPr>
          <w:rFonts w:cs="Arial"/>
          <w:lang w:eastAsia="zh-CN"/>
        </w:rPr>
        <w:t xml:space="preserve"> </w:t>
      </w:r>
      <w:r w:rsidR="00177F37">
        <w:rPr>
          <w:rFonts w:cs="Arial"/>
          <w:lang w:eastAsia="zh-CN"/>
        </w:rPr>
        <w:t xml:space="preserve">for </w:t>
      </w:r>
      <w:r w:rsidR="006062C5" w:rsidRPr="006062C5">
        <w:rPr>
          <w:rFonts w:cs="Arial"/>
          <w:lang w:eastAsia="zh-CN"/>
        </w:rPr>
        <w:t>AI/ML</w:t>
      </w:r>
      <w:r w:rsidR="00DA0835">
        <w:rPr>
          <w:rFonts w:cs="Arial"/>
          <w:lang w:eastAsia="zh-CN"/>
        </w:rPr>
        <w:t>-</w:t>
      </w:r>
      <w:r w:rsidR="006062C5" w:rsidRPr="006062C5">
        <w:rPr>
          <w:rFonts w:cs="Arial"/>
          <w:lang w:eastAsia="zh-CN"/>
        </w:rPr>
        <w:t xml:space="preserve">based </w:t>
      </w:r>
      <w:r w:rsidR="004C0BF2">
        <w:rPr>
          <w:rFonts w:cs="Arial"/>
          <w:lang w:eastAsia="zh-CN"/>
        </w:rPr>
        <w:t>Network Slicing</w:t>
      </w:r>
    </w:p>
    <w:p w14:paraId="48358305" w14:textId="3B5C40A4" w:rsidR="008E2B1F" w:rsidRDefault="004C0BF2" w:rsidP="00356E03">
      <w:pPr>
        <w:spacing w:after="120"/>
        <w:jc w:val="both"/>
        <w:rPr>
          <w:rFonts w:cs="Arial"/>
          <w:lang w:eastAsia="zh-CN"/>
        </w:rPr>
      </w:pPr>
      <w:r>
        <w:rPr>
          <w:rFonts w:cs="Arial"/>
          <w:lang w:eastAsia="zh-CN"/>
        </w:rPr>
        <w:t>Network Slicing</w:t>
      </w:r>
      <w:r w:rsidR="00C225E2">
        <w:rPr>
          <w:rFonts w:cs="Arial"/>
          <w:lang w:eastAsia="zh-CN"/>
        </w:rPr>
        <w:t xml:space="preserve"> is an important technology</w:t>
      </w:r>
      <w:r w:rsidR="00E82378">
        <w:rPr>
          <w:rFonts w:cs="Arial"/>
          <w:lang w:eastAsia="zh-CN"/>
        </w:rPr>
        <w:t xml:space="preserve"> to </w:t>
      </w:r>
      <w:r w:rsidR="00222068">
        <w:rPr>
          <w:rFonts w:cs="Arial"/>
          <w:lang w:eastAsia="zh-CN"/>
        </w:rPr>
        <w:t>guarantee the</w:t>
      </w:r>
      <w:r w:rsidR="00C225E2">
        <w:rPr>
          <w:rFonts w:cs="Arial"/>
          <w:lang w:eastAsia="zh-CN"/>
        </w:rPr>
        <w:t xml:space="preserve"> end-to-end</w:t>
      </w:r>
      <w:r w:rsidR="00222068">
        <w:rPr>
          <w:rFonts w:cs="Arial"/>
          <w:lang w:eastAsia="zh-CN"/>
        </w:rPr>
        <w:t xml:space="preserve"> service requirement by </w:t>
      </w:r>
      <w:r w:rsidR="00DA0835">
        <w:rPr>
          <w:rFonts w:cs="Arial"/>
          <w:lang w:eastAsia="zh-CN"/>
        </w:rPr>
        <w:t>“</w:t>
      </w:r>
      <w:r w:rsidR="00222068">
        <w:rPr>
          <w:rFonts w:cs="Arial" w:hint="eastAsia"/>
          <w:lang w:eastAsia="zh-CN"/>
        </w:rPr>
        <w:t>slicing</w:t>
      </w:r>
      <w:r w:rsidR="00DA0835">
        <w:rPr>
          <w:rFonts w:cs="Arial"/>
          <w:lang w:eastAsia="zh-CN"/>
        </w:rPr>
        <w:t>”</w:t>
      </w:r>
      <w:r w:rsidR="00222068">
        <w:rPr>
          <w:rFonts w:cs="Arial"/>
          <w:lang w:eastAsia="zh-CN"/>
        </w:rPr>
        <w:t xml:space="preserve"> </w:t>
      </w:r>
      <w:r w:rsidR="00222068" w:rsidRPr="00222068">
        <w:rPr>
          <w:rFonts w:cs="Arial"/>
          <w:lang w:eastAsia="zh-CN"/>
        </w:rPr>
        <w:t>network</w:t>
      </w:r>
      <w:r w:rsidR="00850C21">
        <w:rPr>
          <w:rFonts w:cs="Arial"/>
          <w:lang w:eastAsia="zh-CN"/>
        </w:rPr>
        <w:t xml:space="preserve"> resource</w:t>
      </w:r>
      <w:r w:rsidR="00222068" w:rsidRPr="00222068">
        <w:rPr>
          <w:rFonts w:cs="Arial"/>
          <w:lang w:eastAsia="zh-CN"/>
        </w:rPr>
        <w:t xml:space="preserve">s </w:t>
      </w:r>
      <w:r w:rsidR="00850C21">
        <w:rPr>
          <w:rFonts w:cs="Arial"/>
          <w:lang w:eastAsia="zh-CN"/>
        </w:rPr>
        <w:t>dedicated</w:t>
      </w:r>
      <w:r w:rsidR="00222068" w:rsidRPr="00222068">
        <w:rPr>
          <w:rFonts w:cs="Arial"/>
          <w:lang w:eastAsia="zh-CN"/>
        </w:rPr>
        <w:t xml:space="preserve"> for </w:t>
      </w:r>
      <w:r w:rsidR="00850C21">
        <w:rPr>
          <w:rFonts w:cs="Arial" w:hint="eastAsia"/>
          <w:lang w:eastAsia="zh-CN"/>
        </w:rPr>
        <w:t>a</w:t>
      </w:r>
      <w:r w:rsidR="00850C21">
        <w:rPr>
          <w:rFonts w:cs="Arial"/>
          <w:lang w:eastAsia="zh-CN"/>
        </w:rPr>
        <w:t xml:space="preserve"> certain service type</w:t>
      </w:r>
      <w:r w:rsidR="00222068" w:rsidRPr="00222068">
        <w:rPr>
          <w:rFonts w:cs="Arial"/>
          <w:lang w:eastAsia="zh-CN"/>
        </w:rPr>
        <w:t>.</w:t>
      </w:r>
      <w:r w:rsidR="00850C21">
        <w:rPr>
          <w:rFonts w:cs="Arial"/>
          <w:lang w:eastAsia="zh-CN"/>
        </w:rPr>
        <w:t xml:space="preserve"> </w:t>
      </w:r>
      <w:r w:rsidR="00DA0835">
        <w:rPr>
          <w:rFonts w:cs="Arial"/>
          <w:lang w:eastAsia="zh-CN"/>
        </w:rPr>
        <w:t>N</w:t>
      </w:r>
      <w:r w:rsidR="00C225E2" w:rsidRPr="00222068">
        <w:rPr>
          <w:rFonts w:cs="Arial"/>
          <w:lang w:eastAsia="zh-CN"/>
        </w:rPr>
        <w:t>etwork</w:t>
      </w:r>
      <w:r w:rsidR="00C225E2">
        <w:rPr>
          <w:rFonts w:cs="Arial"/>
          <w:lang w:eastAsia="zh-CN"/>
        </w:rPr>
        <w:t xml:space="preserve"> resource</w:t>
      </w:r>
      <w:r w:rsidR="00C225E2" w:rsidRPr="00222068">
        <w:rPr>
          <w:rFonts w:cs="Arial"/>
          <w:lang w:eastAsia="zh-CN"/>
        </w:rPr>
        <w:t>s</w:t>
      </w:r>
      <w:r w:rsidR="00C225E2">
        <w:rPr>
          <w:rFonts w:cs="Arial"/>
          <w:lang w:eastAsia="zh-CN"/>
        </w:rPr>
        <w:t xml:space="preserve"> can include those on RAN side and core network side. To meet different requirement</w:t>
      </w:r>
      <w:r w:rsidR="00DA0835">
        <w:rPr>
          <w:rFonts w:cs="Arial"/>
          <w:lang w:eastAsia="zh-CN"/>
        </w:rPr>
        <w:t>s</w:t>
      </w:r>
      <w:r w:rsidR="00C225E2">
        <w:rPr>
          <w:rFonts w:cs="Arial"/>
          <w:lang w:eastAsia="zh-CN"/>
        </w:rPr>
        <w:t xml:space="preserve"> from different users, several slices can be supported on the network, thus the</w:t>
      </w:r>
      <w:r w:rsidR="001C49C8">
        <w:rPr>
          <w:rFonts w:cs="Arial"/>
          <w:lang w:eastAsia="zh-CN"/>
        </w:rPr>
        <w:t xml:space="preserve"> </w:t>
      </w:r>
      <w:r w:rsidR="00850C21">
        <w:rPr>
          <w:rFonts w:cs="Arial"/>
          <w:lang w:eastAsia="zh-CN"/>
        </w:rPr>
        <w:t>resource</w:t>
      </w:r>
      <w:r w:rsidR="00C225E2">
        <w:rPr>
          <w:rFonts w:cs="Arial"/>
          <w:lang w:eastAsia="zh-CN"/>
        </w:rPr>
        <w:t>s for each slice</w:t>
      </w:r>
      <w:r w:rsidR="00850C21">
        <w:rPr>
          <w:rFonts w:cs="Arial"/>
          <w:lang w:eastAsia="zh-CN"/>
        </w:rPr>
        <w:t xml:space="preserve"> </w:t>
      </w:r>
      <w:r w:rsidR="000A2222">
        <w:rPr>
          <w:rFonts w:cs="Arial"/>
          <w:lang w:eastAsia="zh-CN"/>
        </w:rPr>
        <w:t>are</w:t>
      </w:r>
      <w:r w:rsidR="00850C21">
        <w:rPr>
          <w:rFonts w:cs="Arial"/>
          <w:lang w:eastAsia="zh-CN"/>
        </w:rPr>
        <w:t xml:space="preserve"> limited</w:t>
      </w:r>
      <w:r w:rsidR="00C225E2">
        <w:rPr>
          <w:rFonts w:cs="Arial"/>
          <w:lang w:eastAsia="zh-CN"/>
        </w:rPr>
        <w:t>. For example,</w:t>
      </w:r>
      <w:r w:rsidR="000A2222">
        <w:rPr>
          <w:rFonts w:cs="Arial"/>
          <w:lang w:eastAsia="zh-CN"/>
        </w:rPr>
        <w:t xml:space="preserve"> i</w:t>
      </w:r>
      <w:r w:rsidR="000B5808">
        <w:rPr>
          <w:rFonts w:cs="Arial"/>
          <w:lang w:eastAsia="zh-CN"/>
        </w:rPr>
        <w:t xml:space="preserve">f </w:t>
      </w:r>
      <w:r w:rsidR="000A2222">
        <w:rPr>
          <w:rFonts w:cs="Arial"/>
          <w:lang w:eastAsia="zh-CN"/>
        </w:rPr>
        <w:t xml:space="preserve">zero </w:t>
      </w:r>
      <w:r w:rsidR="00C225E2">
        <w:rPr>
          <w:rFonts w:cs="Arial"/>
          <w:lang w:eastAsia="zh-CN"/>
        </w:rPr>
        <w:t>resource</w:t>
      </w:r>
      <w:r w:rsidR="000A2222">
        <w:rPr>
          <w:rFonts w:cs="Arial"/>
          <w:lang w:eastAsia="zh-CN"/>
        </w:rPr>
        <w:t>s are</w:t>
      </w:r>
      <w:r w:rsidR="000B5808">
        <w:rPr>
          <w:rFonts w:cs="Arial"/>
          <w:lang w:eastAsia="zh-CN"/>
        </w:rPr>
        <w:t xml:space="preserve"> left</w:t>
      </w:r>
      <w:r w:rsidR="000A2222" w:rsidRPr="000A2222">
        <w:rPr>
          <w:rFonts w:cs="Arial"/>
          <w:lang w:eastAsia="zh-CN"/>
        </w:rPr>
        <w:t xml:space="preserve"> </w:t>
      </w:r>
      <w:r w:rsidR="000A2222">
        <w:rPr>
          <w:rFonts w:cs="Arial"/>
          <w:lang w:eastAsia="zh-CN"/>
        </w:rPr>
        <w:t>for a certain slice</w:t>
      </w:r>
      <w:r w:rsidR="000B5808">
        <w:rPr>
          <w:rFonts w:cs="Arial"/>
          <w:lang w:eastAsia="zh-CN"/>
        </w:rPr>
        <w:t>, the NG</w:t>
      </w:r>
      <w:r w:rsidR="000B5808">
        <w:rPr>
          <w:rFonts w:cs="Arial" w:hint="eastAsia"/>
          <w:lang w:eastAsia="zh-CN"/>
        </w:rPr>
        <w:t>-</w:t>
      </w:r>
      <w:r w:rsidR="000A2222">
        <w:rPr>
          <w:rFonts w:cs="Arial"/>
          <w:lang w:eastAsia="zh-CN"/>
        </w:rPr>
        <w:t>RAN would</w:t>
      </w:r>
      <w:r w:rsidR="000B5808">
        <w:rPr>
          <w:rFonts w:cs="Arial"/>
          <w:lang w:eastAsia="zh-CN"/>
        </w:rPr>
        <w:t xml:space="preserve"> reject the UE</w:t>
      </w:r>
      <w:r w:rsidR="000A2222">
        <w:rPr>
          <w:rFonts w:cs="Arial"/>
          <w:lang w:eastAsia="zh-CN"/>
        </w:rPr>
        <w:t>(s)</w:t>
      </w:r>
      <w:r w:rsidR="000B5808">
        <w:rPr>
          <w:rFonts w:cs="Arial"/>
          <w:lang w:eastAsia="zh-CN"/>
        </w:rPr>
        <w:t xml:space="preserve"> </w:t>
      </w:r>
      <w:r w:rsidR="000A2222">
        <w:rPr>
          <w:rFonts w:cs="Arial"/>
          <w:lang w:eastAsia="zh-CN"/>
        </w:rPr>
        <w:t xml:space="preserve">to </w:t>
      </w:r>
      <w:r w:rsidR="000B5808">
        <w:rPr>
          <w:rFonts w:cs="Arial"/>
          <w:lang w:eastAsia="zh-CN"/>
        </w:rPr>
        <w:t xml:space="preserve">access for </w:t>
      </w:r>
      <w:r w:rsidR="000A2222">
        <w:rPr>
          <w:rFonts w:cs="Arial"/>
          <w:lang w:eastAsia="zh-CN"/>
        </w:rPr>
        <w:t>this</w:t>
      </w:r>
      <w:r w:rsidR="00C155AE">
        <w:rPr>
          <w:rFonts w:cs="Arial"/>
          <w:lang w:eastAsia="zh-CN"/>
        </w:rPr>
        <w:t xml:space="preserve"> type of</w:t>
      </w:r>
      <w:r w:rsidR="000A2222">
        <w:rPr>
          <w:rFonts w:cs="Arial"/>
          <w:lang w:eastAsia="zh-CN"/>
        </w:rPr>
        <w:t xml:space="preserve"> </w:t>
      </w:r>
      <w:r w:rsidR="000B5808">
        <w:rPr>
          <w:rFonts w:cs="Arial"/>
          <w:lang w:eastAsia="zh-CN"/>
        </w:rPr>
        <w:t xml:space="preserve">slice </w:t>
      </w:r>
      <w:r w:rsidR="00C155AE">
        <w:rPr>
          <w:rFonts w:cs="Arial"/>
          <w:lang w:eastAsia="zh-CN"/>
        </w:rPr>
        <w:t>service</w:t>
      </w:r>
      <w:r w:rsidR="000B5808">
        <w:rPr>
          <w:rFonts w:cs="Arial"/>
          <w:lang w:eastAsia="zh-CN"/>
        </w:rPr>
        <w:t>.</w:t>
      </w:r>
      <w:r w:rsidR="000A2222" w:rsidRPr="000A2222">
        <w:rPr>
          <w:rFonts w:cs="Arial"/>
          <w:lang w:eastAsia="zh-CN"/>
        </w:rPr>
        <w:t xml:space="preserve"> </w:t>
      </w:r>
    </w:p>
    <w:p w14:paraId="58194CB2" w14:textId="525E99AE" w:rsidR="00617D42" w:rsidRDefault="00D2345C" w:rsidP="00D86811">
      <w:pPr>
        <w:spacing w:after="120"/>
        <w:jc w:val="both"/>
        <w:rPr>
          <w:rFonts w:cs="Arial"/>
          <w:lang w:eastAsia="zh-CN"/>
        </w:rPr>
      </w:pPr>
      <w:r>
        <w:rPr>
          <w:rFonts w:cs="Arial"/>
          <w:lang w:eastAsia="zh-CN"/>
        </w:rPr>
        <w:t>In</w:t>
      </w:r>
      <w:r w:rsidR="00C155AE">
        <w:rPr>
          <w:rFonts w:cs="Arial"/>
          <w:lang w:eastAsia="zh-CN"/>
        </w:rPr>
        <w:t xml:space="preserve"> current </w:t>
      </w:r>
      <w:r>
        <w:rPr>
          <w:rFonts w:cs="Arial"/>
          <w:lang w:eastAsia="zh-CN"/>
        </w:rPr>
        <w:t xml:space="preserve">RAN </w:t>
      </w:r>
      <w:r w:rsidR="00C155AE">
        <w:rPr>
          <w:rFonts w:cs="Arial"/>
          <w:lang w:eastAsia="zh-CN"/>
        </w:rPr>
        <w:t>spec</w:t>
      </w:r>
      <w:r>
        <w:rPr>
          <w:rFonts w:cs="Arial"/>
          <w:lang w:eastAsia="zh-CN"/>
        </w:rPr>
        <w:t>s</w:t>
      </w:r>
      <w:r w:rsidR="00C155AE">
        <w:rPr>
          <w:rFonts w:cs="Arial"/>
          <w:lang w:eastAsia="zh-CN"/>
        </w:rPr>
        <w:t xml:space="preserve">, </w:t>
      </w:r>
      <w:r w:rsidR="00850C21">
        <w:rPr>
          <w:rFonts w:cs="Arial"/>
          <w:lang w:eastAsia="zh-CN"/>
        </w:rPr>
        <w:t>the NG</w:t>
      </w:r>
      <w:r w:rsidR="00850C21">
        <w:rPr>
          <w:rFonts w:cs="Arial" w:hint="eastAsia"/>
          <w:lang w:eastAsia="zh-CN"/>
        </w:rPr>
        <w:t>-</w:t>
      </w:r>
      <w:r w:rsidR="00850C21">
        <w:rPr>
          <w:rFonts w:cs="Arial"/>
          <w:lang w:eastAsia="zh-CN"/>
        </w:rPr>
        <w:t>RAN node can exchange the slice support information</w:t>
      </w:r>
      <w:r>
        <w:rPr>
          <w:rFonts w:cs="Arial"/>
          <w:lang w:eastAsia="zh-CN"/>
        </w:rPr>
        <w:t xml:space="preserve">. This </w:t>
      </w:r>
      <w:r>
        <w:rPr>
          <w:rFonts w:cs="Arial" w:hint="eastAsia"/>
          <w:lang w:eastAsia="zh-CN"/>
        </w:rPr>
        <w:t>information</w:t>
      </w:r>
      <w:r>
        <w:rPr>
          <w:rFonts w:cs="Arial"/>
          <w:lang w:eastAsia="zh-CN"/>
        </w:rPr>
        <w:t xml:space="preserve"> can be</w:t>
      </w:r>
      <w:r w:rsidR="00FF6A78">
        <w:rPr>
          <w:rFonts w:cs="Arial"/>
          <w:lang w:eastAsia="zh-CN"/>
        </w:rPr>
        <w:t xml:space="preserve"> used</w:t>
      </w:r>
      <w:r>
        <w:rPr>
          <w:rFonts w:cs="Arial"/>
          <w:lang w:eastAsia="zh-CN"/>
        </w:rPr>
        <w:t xml:space="preserve"> for</w:t>
      </w:r>
      <w:r w:rsidR="00850C21">
        <w:rPr>
          <w:rFonts w:cs="Arial"/>
          <w:lang w:eastAsia="zh-CN"/>
        </w:rPr>
        <w:t xml:space="preserve"> mobility</w:t>
      </w:r>
      <w:r w:rsidR="00FF6A78">
        <w:rPr>
          <w:rFonts w:cs="Arial"/>
          <w:lang w:eastAsia="zh-CN"/>
        </w:rPr>
        <w:t xml:space="preserve"> purpose</w:t>
      </w:r>
      <w:r w:rsidR="00DA0835">
        <w:rPr>
          <w:rFonts w:cs="Arial"/>
          <w:lang w:eastAsia="zh-CN"/>
        </w:rPr>
        <w:t>s</w:t>
      </w:r>
      <w:r>
        <w:rPr>
          <w:rFonts w:cs="Arial"/>
          <w:lang w:eastAsia="zh-CN"/>
        </w:rPr>
        <w:t>, i.e., s</w:t>
      </w:r>
      <w:r w:rsidR="00850C21">
        <w:rPr>
          <w:rFonts w:cs="Arial"/>
          <w:lang w:eastAsia="zh-CN"/>
        </w:rPr>
        <w:t xml:space="preserve">ource </w:t>
      </w:r>
      <w:proofErr w:type="spellStart"/>
      <w:r w:rsidR="00850C21">
        <w:rPr>
          <w:rFonts w:cs="Arial"/>
          <w:lang w:eastAsia="zh-CN"/>
        </w:rPr>
        <w:t>gNB</w:t>
      </w:r>
      <w:proofErr w:type="spellEnd"/>
      <w:r w:rsidR="00850C21">
        <w:rPr>
          <w:rFonts w:cs="Arial"/>
          <w:lang w:eastAsia="zh-CN"/>
        </w:rPr>
        <w:t xml:space="preserve"> </w:t>
      </w:r>
      <w:r w:rsidR="00FF6A78">
        <w:rPr>
          <w:rFonts w:cs="Arial"/>
          <w:lang w:eastAsia="zh-CN"/>
        </w:rPr>
        <w:t xml:space="preserve">can </w:t>
      </w:r>
      <w:r>
        <w:rPr>
          <w:rFonts w:cs="Arial"/>
          <w:lang w:eastAsia="zh-CN"/>
        </w:rPr>
        <w:t xml:space="preserve">select a target node that </w:t>
      </w:r>
      <w:r w:rsidR="00850C21">
        <w:rPr>
          <w:rFonts w:cs="Arial"/>
          <w:lang w:eastAsia="zh-CN"/>
        </w:rPr>
        <w:t>support</w:t>
      </w:r>
      <w:r>
        <w:rPr>
          <w:rFonts w:cs="Arial"/>
          <w:lang w:eastAsia="zh-CN"/>
        </w:rPr>
        <w:t>s the slice required for a UE</w:t>
      </w:r>
      <w:r w:rsidR="00850C21">
        <w:rPr>
          <w:rFonts w:cs="Arial"/>
          <w:lang w:eastAsia="zh-CN"/>
        </w:rPr>
        <w:t>.</w:t>
      </w:r>
      <w:r>
        <w:rPr>
          <w:rFonts w:cs="Arial"/>
          <w:lang w:eastAsia="zh-CN"/>
        </w:rPr>
        <w:t xml:space="preserve"> Besides, the </w:t>
      </w:r>
      <w:r w:rsidR="00FF6A78">
        <w:rPr>
          <w:rFonts w:cs="Arial"/>
          <w:lang w:eastAsia="zh-CN"/>
        </w:rPr>
        <w:t>NG</w:t>
      </w:r>
      <w:r w:rsidR="00FF6A78">
        <w:rPr>
          <w:rFonts w:cs="Arial" w:hint="eastAsia"/>
          <w:lang w:eastAsia="zh-CN"/>
        </w:rPr>
        <w:t>-</w:t>
      </w:r>
      <w:r w:rsidR="00FF6A78">
        <w:rPr>
          <w:rFonts w:cs="Arial"/>
          <w:lang w:eastAsia="zh-CN"/>
        </w:rPr>
        <w:t xml:space="preserve">RAN node can exchange the load measurements (PRB usage) and </w:t>
      </w:r>
      <w:r w:rsidR="00FF6A78" w:rsidRPr="00FF6A78">
        <w:rPr>
          <w:rFonts w:cs="Arial"/>
          <w:lang w:eastAsia="zh-CN"/>
        </w:rPr>
        <w:t>slice available capa</w:t>
      </w:r>
      <w:r w:rsidR="00DA0835">
        <w:rPr>
          <w:rFonts w:cs="Arial"/>
          <w:lang w:eastAsia="zh-CN"/>
        </w:rPr>
        <w:t>city</w:t>
      </w:r>
      <w:r w:rsidR="00FF6A78">
        <w:rPr>
          <w:rFonts w:cs="Arial"/>
          <w:lang w:eastAsia="zh-CN"/>
        </w:rPr>
        <w:t xml:space="preserve"> for </w:t>
      </w:r>
      <w:r w:rsidR="007853C0">
        <w:rPr>
          <w:rFonts w:cs="Arial" w:hint="eastAsia"/>
          <w:lang w:eastAsia="zh-CN"/>
        </w:rPr>
        <w:t>a</w:t>
      </w:r>
      <w:r w:rsidR="00FF6A78">
        <w:rPr>
          <w:rFonts w:cs="Arial"/>
          <w:lang w:eastAsia="zh-CN"/>
        </w:rPr>
        <w:t xml:space="preserve"> slice in a cell. This information can be used for load balancing, which can reduce the access rejection because of congestion. </w:t>
      </w:r>
    </w:p>
    <w:p w14:paraId="56AD1840" w14:textId="1428C8F0" w:rsidR="00310B93" w:rsidRDefault="00310B93" w:rsidP="00D86811">
      <w:pPr>
        <w:spacing w:after="120"/>
        <w:jc w:val="both"/>
        <w:rPr>
          <w:rFonts w:cs="Arial"/>
          <w:b/>
          <w:lang w:eastAsia="zh-CN"/>
        </w:rPr>
      </w:pPr>
      <w:r>
        <w:rPr>
          <w:rFonts w:cs="Arial"/>
          <w:b/>
          <w:lang w:eastAsia="zh-CN"/>
        </w:rPr>
        <w:t>Observation 1</w:t>
      </w:r>
      <w:r>
        <w:rPr>
          <w:rFonts w:cs="Arial" w:hint="eastAsia"/>
          <w:b/>
          <w:lang w:eastAsia="zh-CN"/>
        </w:rPr>
        <w:t>:</w:t>
      </w:r>
      <w:r>
        <w:rPr>
          <w:rFonts w:cs="Arial"/>
          <w:b/>
          <w:lang w:eastAsia="zh-CN"/>
        </w:rPr>
        <w:t xml:space="preserve"> In current RAN3 </w:t>
      </w:r>
      <w:r>
        <w:rPr>
          <w:rFonts w:cs="Arial" w:hint="eastAsia"/>
          <w:b/>
          <w:lang w:eastAsia="zh-CN"/>
        </w:rPr>
        <w:t>s</w:t>
      </w:r>
      <w:r>
        <w:rPr>
          <w:rFonts w:cs="Arial"/>
          <w:b/>
          <w:lang w:eastAsia="zh-CN"/>
        </w:rPr>
        <w:t>pec, the following information are</w:t>
      </w:r>
      <w:r w:rsidR="00707C33">
        <w:rPr>
          <w:rFonts w:cs="Arial"/>
          <w:b/>
          <w:lang w:eastAsia="zh-CN"/>
        </w:rPr>
        <w:t xml:space="preserve"> supported to indicate the</w:t>
      </w:r>
      <w:r w:rsidR="00C31FDF">
        <w:rPr>
          <w:rFonts w:cs="Arial"/>
          <w:b/>
          <w:lang w:eastAsia="zh-CN"/>
        </w:rPr>
        <w:t xml:space="preserve"> slice</w:t>
      </w:r>
      <w:r w:rsidR="00707C33">
        <w:rPr>
          <w:rFonts w:cs="Arial"/>
          <w:b/>
          <w:lang w:eastAsia="zh-CN"/>
        </w:rPr>
        <w:t xml:space="preserve"> resource</w:t>
      </w:r>
      <w:r w:rsidR="00DA0835">
        <w:rPr>
          <w:rFonts w:cs="Arial"/>
          <w:b/>
          <w:lang w:eastAsia="zh-CN"/>
        </w:rPr>
        <w:t>s</w:t>
      </w:r>
      <w:r w:rsidR="00707C33">
        <w:rPr>
          <w:rFonts w:cs="Arial"/>
          <w:b/>
          <w:lang w:eastAsia="zh-CN"/>
        </w:rPr>
        <w:t xml:space="preserve"> between NG</w:t>
      </w:r>
      <w:r w:rsidR="00707C33">
        <w:rPr>
          <w:rFonts w:cs="Arial" w:hint="eastAsia"/>
          <w:b/>
          <w:lang w:eastAsia="zh-CN"/>
        </w:rPr>
        <w:t>-</w:t>
      </w:r>
      <w:r w:rsidR="00707C33">
        <w:rPr>
          <w:rFonts w:cs="Arial"/>
          <w:b/>
          <w:lang w:eastAsia="zh-CN"/>
        </w:rPr>
        <w:t>RAN node</w:t>
      </w:r>
      <w:r w:rsidR="001E2A21">
        <w:rPr>
          <w:rFonts w:cs="Arial"/>
          <w:b/>
          <w:lang w:eastAsia="zh-CN"/>
        </w:rPr>
        <w:t>s</w:t>
      </w:r>
      <w:r>
        <w:rPr>
          <w:rFonts w:cs="Arial"/>
          <w:b/>
          <w:lang w:eastAsia="zh-CN"/>
        </w:rPr>
        <w:t>:</w:t>
      </w:r>
    </w:p>
    <w:p w14:paraId="7B8C9301" w14:textId="123A9130" w:rsidR="00310B93" w:rsidRDefault="00707C33" w:rsidP="00423505">
      <w:pPr>
        <w:pStyle w:val="ListParagraph"/>
        <w:numPr>
          <w:ilvl w:val="0"/>
          <w:numId w:val="45"/>
        </w:numPr>
        <w:ind w:firstLineChars="0"/>
        <w:jc w:val="both"/>
        <w:rPr>
          <w:rFonts w:cs="Arial"/>
          <w:b/>
          <w:lang w:eastAsia="zh-CN"/>
        </w:rPr>
      </w:pPr>
      <w:r w:rsidRPr="00707C33">
        <w:rPr>
          <w:rFonts w:cs="Arial"/>
          <w:b/>
          <w:lang w:eastAsia="zh-CN"/>
        </w:rPr>
        <w:t>Slice support information</w:t>
      </w:r>
    </w:p>
    <w:p w14:paraId="735DAB99" w14:textId="240ACFFF" w:rsidR="00707C33" w:rsidRPr="00310B93" w:rsidRDefault="00707C33" w:rsidP="00423505">
      <w:pPr>
        <w:pStyle w:val="ListParagraph"/>
        <w:numPr>
          <w:ilvl w:val="0"/>
          <w:numId w:val="45"/>
        </w:numPr>
        <w:ind w:firstLineChars="0"/>
        <w:jc w:val="both"/>
        <w:rPr>
          <w:rFonts w:cs="Arial"/>
          <w:b/>
          <w:lang w:eastAsia="zh-CN"/>
        </w:rPr>
      </w:pPr>
      <w:r w:rsidRPr="00707C33">
        <w:rPr>
          <w:rFonts w:cs="Arial"/>
          <w:b/>
          <w:lang w:eastAsia="zh-CN"/>
        </w:rPr>
        <w:t>Per-</w:t>
      </w:r>
      <w:r>
        <w:rPr>
          <w:rFonts w:cs="Arial"/>
          <w:b/>
          <w:lang w:eastAsia="zh-CN"/>
        </w:rPr>
        <w:t>cell per-slice load measurement</w:t>
      </w:r>
      <w:r w:rsidRPr="00707C33">
        <w:rPr>
          <w:rFonts w:cs="Arial"/>
          <w:b/>
          <w:lang w:eastAsia="zh-CN"/>
        </w:rPr>
        <w:t xml:space="preserve"> </w:t>
      </w:r>
      <w:r w:rsidR="00C31FDF">
        <w:rPr>
          <w:rFonts w:cs="Arial"/>
          <w:b/>
          <w:lang w:eastAsia="zh-CN"/>
        </w:rPr>
        <w:t>and slice available capa</w:t>
      </w:r>
      <w:r w:rsidR="00DA0835">
        <w:rPr>
          <w:rFonts w:cs="Arial"/>
          <w:b/>
          <w:lang w:eastAsia="zh-CN"/>
        </w:rPr>
        <w:t>city</w:t>
      </w:r>
    </w:p>
    <w:p w14:paraId="316EB766" w14:textId="267B182F" w:rsidR="001E2A21" w:rsidRPr="00C31FDF" w:rsidRDefault="00C31FDF" w:rsidP="00D86811">
      <w:pPr>
        <w:spacing w:after="120"/>
        <w:jc w:val="both"/>
        <w:rPr>
          <w:rFonts w:cs="Arial"/>
          <w:b/>
          <w:lang w:eastAsia="zh-CN"/>
        </w:rPr>
      </w:pPr>
      <w:r>
        <w:rPr>
          <w:rFonts w:cs="Arial"/>
          <w:b/>
          <w:lang w:eastAsia="zh-CN"/>
        </w:rPr>
        <w:t>The above</w:t>
      </w:r>
      <w:r w:rsidRPr="00C31FDF">
        <w:rPr>
          <w:rFonts w:cs="Arial"/>
          <w:b/>
          <w:lang w:eastAsia="zh-CN"/>
        </w:rPr>
        <w:t xml:space="preserve"> information can be used for mobility and load balancing</w:t>
      </w:r>
      <w:r w:rsidR="00B10EE3">
        <w:rPr>
          <w:rFonts w:cs="Arial"/>
          <w:b/>
          <w:lang w:eastAsia="zh-CN"/>
        </w:rPr>
        <w:t xml:space="preserve"> purpose</w:t>
      </w:r>
      <w:r w:rsidR="00DA0835">
        <w:rPr>
          <w:rFonts w:cs="Arial"/>
          <w:b/>
          <w:lang w:eastAsia="zh-CN"/>
        </w:rPr>
        <w:t>s</w:t>
      </w:r>
      <w:r>
        <w:rPr>
          <w:rFonts w:cs="Arial"/>
          <w:b/>
          <w:lang w:eastAsia="zh-CN"/>
        </w:rPr>
        <w:t>.</w:t>
      </w:r>
    </w:p>
    <w:p w14:paraId="31429277" w14:textId="545C6813" w:rsidR="00481571" w:rsidRPr="00C90325" w:rsidRDefault="003C3B0F" w:rsidP="00D86811">
      <w:pPr>
        <w:spacing w:after="120"/>
        <w:jc w:val="both"/>
        <w:rPr>
          <w:rFonts w:cs="Arial"/>
          <w:lang w:eastAsia="zh-CN"/>
        </w:rPr>
      </w:pPr>
      <w:r>
        <w:rPr>
          <w:rFonts w:cs="Arial"/>
          <w:lang w:eastAsia="zh-CN"/>
        </w:rPr>
        <w:t>In Rel-19</w:t>
      </w:r>
      <w:r w:rsidR="00AF5988">
        <w:rPr>
          <w:rFonts w:cs="Arial"/>
          <w:lang w:eastAsia="zh-CN"/>
        </w:rPr>
        <w:t>, RAN3 proposed to</w:t>
      </w:r>
      <w:r>
        <w:rPr>
          <w:rFonts w:cs="Arial"/>
          <w:lang w:eastAsia="zh-CN"/>
        </w:rPr>
        <w:t xml:space="preserve"> improve the performance of </w:t>
      </w:r>
      <w:r w:rsidR="004C0BF2">
        <w:rPr>
          <w:rFonts w:cs="Arial"/>
          <w:lang w:eastAsia="zh-CN"/>
        </w:rPr>
        <w:t>Network Slicing</w:t>
      </w:r>
      <w:r>
        <w:rPr>
          <w:rFonts w:cs="Arial"/>
          <w:lang w:eastAsia="zh-CN"/>
        </w:rPr>
        <w:t xml:space="preserve"> by using AI</w:t>
      </w:r>
      <w:r>
        <w:rPr>
          <w:rFonts w:cs="Arial" w:hint="eastAsia"/>
          <w:lang w:eastAsia="zh-CN"/>
        </w:rPr>
        <w:t>/</w:t>
      </w:r>
      <w:r>
        <w:rPr>
          <w:rFonts w:cs="Arial"/>
          <w:lang w:eastAsia="zh-CN"/>
        </w:rPr>
        <w:t>ML</w:t>
      </w:r>
      <w:r w:rsidR="00AF5988">
        <w:rPr>
          <w:rFonts w:cs="Arial"/>
          <w:lang w:eastAsia="zh-CN"/>
        </w:rPr>
        <w:t xml:space="preserve">. </w:t>
      </w:r>
      <w:r w:rsidR="00DA0835">
        <w:rPr>
          <w:rFonts w:cs="Arial"/>
          <w:lang w:eastAsia="zh-CN"/>
        </w:rPr>
        <w:t xml:space="preserve">in our view the new use cases including </w:t>
      </w:r>
      <w:r w:rsidR="004C0BF2">
        <w:rPr>
          <w:rFonts w:cs="Arial"/>
          <w:lang w:eastAsia="zh-CN"/>
        </w:rPr>
        <w:t>Network Slicing</w:t>
      </w:r>
      <w:r w:rsidR="00DA0835">
        <w:rPr>
          <w:rFonts w:cs="Arial"/>
          <w:lang w:eastAsia="zh-CN"/>
        </w:rPr>
        <w:t xml:space="preserve"> should be discussed by considering the high-level principles and agreements from </w:t>
      </w:r>
      <w:r w:rsidR="00481571" w:rsidRPr="00C90325">
        <w:rPr>
          <w:rFonts w:cs="Arial"/>
          <w:lang w:eastAsia="zh-CN"/>
        </w:rPr>
        <w:t>Rel</w:t>
      </w:r>
      <w:r w:rsidR="00481571" w:rsidRPr="00C90325">
        <w:rPr>
          <w:rFonts w:cs="Arial" w:hint="eastAsia"/>
          <w:lang w:eastAsia="zh-CN"/>
        </w:rPr>
        <w:t>-</w:t>
      </w:r>
      <w:r w:rsidR="00481571" w:rsidRPr="00C90325">
        <w:rPr>
          <w:rFonts w:cs="Arial"/>
          <w:lang w:eastAsia="zh-CN"/>
        </w:rPr>
        <w:t xml:space="preserve">18, i.e., model </w:t>
      </w:r>
      <w:r w:rsidR="00DA0835">
        <w:rPr>
          <w:rFonts w:cs="Arial"/>
          <w:lang w:eastAsia="zh-CN"/>
        </w:rPr>
        <w:t xml:space="preserve">inference </w:t>
      </w:r>
      <w:r w:rsidR="00481571" w:rsidRPr="00C90325">
        <w:rPr>
          <w:rFonts w:cs="Arial"/>
          <w:lang w:eastAsia="zh-CN"/>
        </w:rPr>
        <w:t xml:space="preserve">is located </w:t>
      </w:r>
      <w:r w:rsidR="00DA0835">
        <w:rPr>
          <w:rFonts w:cs="Arial"/>
          <w:lang w:eastAsia="zh-CN"/>
        </w:rPr>
        <w:t xml:space="preserve">in </w:t>
      </w:r>
      <w:r w:rsidR="00481571" w:rsidRPr="00C90325">
        <w:rPr>
          <w:rFonts w:cs="Arial"/>
          <w:lang w:eastAsia="zh-CN"/>
        </w:rPr>
        <w:t xml:space="preserve">the </w:t>
      </w:r>
      <w:proofErr w:type="spellStart"/>
      <w:r w:rsidR="00481571" w:rsidRPr="00C90325">
        <w:rPr>
          <w:rFonts w:cs="Arial"/>
          <w:lang w:eastAsia="zh-CN"/>
        </w:rPr>
        <w:t>gNB</w:t>
      </w:r>
      <w:proofErr w:type="spellEnd"/>
      <w:r w:rsidR="00481571" w:rsidRPr="00C90325">
        <w:rPr>
          <w:rFonts w:cs="Arial" w:hint="eastAsia"/>
          <w:lang w:eastAsia="zh-CN"/>
        </w:rPr>
        <w:t>-</w:t>
      </w:r>
      <w:r w:rsidR="00481571" w:rsidRPr="00C90325">
        <w:rPr>
          <w:rFonts w:cs="Arial"/>
          <w:lang w:eastAsia="zh-CN"/>
        </w:rPr>
        <w:t>CU</w:t>
      </w:r>
      <w:r w:rsidR="00DA0835">
        <w:rPr>
          <w:rFonts w:cs="Arial"/>
          <w:lang w:eastAsia="zh-CN"/>
        </w:rPr>
        <w:t>/</w:t>
      </w:r>
      <w:proofErr w:type="spellStart"/>
      <w:r w:rsidR="00DA0835">
        <w:rPr>
          <w:rFonts w:cs="Arial"/>
          <w:lang w:eastAsia="zh-CN"/>
        </w:rPr>
        <w:t>gNB</w:t>
      </w:r>
      <w:proofErr w:type="spellEnd"/>
      <w:r w:rsidR="00DA0835">
        <w:rPr>
          <w:rFonts w:cs="Arial"/>
          <w:lang w:eastAsia="zh-CN"/>
        </w:rPr>
        <w:t>-CU-CP</w:t>
      </w:r>
      <w:r w:rsidR="00481571" w:rsidRPr="00C90325">
        <w:rPr>
          <w:rFonts w:cs="Arial"/>
          <w:lang w:eastAsia="zh-CN"/>
        </w:rPr>
        <w:t xml:space="preserve">. </w:t>
      </w:r>
      <w:r w:rsidR="00DA0835">
        <w:rPr>
          <w:rFonts w:cs="Arial"/>
          <w:lang w:eastAsia="zh-CN"/>
        </w:rPr>
        <w:t xml:space="preserve">Then, as also done in Rel-18, </w:t>
      </w:r>
      <w:r w:rsidR="00481571" w:rsidRPr="00C90325">
        <w:rPr>
          <w:rFonts w:cs="Arial"/>
          <w:lang w:eastAsia="zh-CN"/>
        </w:rPr>
        <w:t xml:space="preserve">RAN3 </w:t>
      </w:r>
      <w:r w:rsidR="00DA0835">
        <w:rPr>
          <w:rFonts w:cs="Arial"/>
          <w:lang w:eastAsia="zh-CN"/>
        </w:rPr>
        <w:t xml:space="preserve">should </w:t>
      </w:r>
      <w:r w:rsidR="00481571" w:rsidRPr="00C90325">
        <w:rPr>
          <w:rFonts w:cs="Arial"/>
          <w:lang w:eastAsia="zh-CN"/>
        </w:rPr>
        <w:t>first</w:t>
      </w:r>
      <w:r w:rsidR="00DA0835">
        <w:rPr>
          <w:rFonts w:cs="Arial"/>
          <w:lang w:eastAsia="zh-CN"/>
        </w:rPr>
        <w:t>ly</w:t>
      </w:r>
      <w:r w:rsidR="00481571" w:rsidRPr="00C90325">
        <w:rPr>
          <w:rFonts w:cs="Arial"/>
          <w:lang w:eastAsia="zh-CN"/>
        </w:rPr>
        <w:t xml:space="preserve"> focus on the non-split architecture</w:t>
      </w:r>
      <w:r w:rsidR="00DA0835">
        <w:rPr>
          <w:rFonts w:cs="Arial"/>
          <w:lang w:eastAsia="zh-CN"/>
        </w:rPr>
        <w:t xml:space="preserve"> and, once sufficient work has been done, also the split architecture enhancements to support </w:t>
      </w:r>
      <w:r w:rsidR="00DA0835">
        <w:rPr>
          <w:rFonts w:cs="Arial"/>
          <w:lang w:eastAsia="zh-CN"/>
        </w:rPr>
        <w:lastRenderedPageBreak/>
        <w:t>the new use cases can be discussed</w:t>
      </w:r>
      <w:r w:rsidR="00481571" w:rsidRPr="00C90325">
        <w:rPr>
          <w:rFonts w:cs="Arial"/>
          <w:lang w:eastAsia="zh-CN"/>
        </w:rPr>
        <w:t>.</w:t>
      </w:r>
      <w:r w:rsidR="00481571" w:rsidRPr="00B0778D">
        <w:rPr>
          <w:rFonts w:cs="Arial"/>
          <w:lang w:eastAsia="zh-CN"/>
        </w:rPr>
        <w:t xml:space="preserve"> </w:t>
      </w:r>
      <w:r w:rsidR="00481571" w:rsidRPr="00C90325">
        <w:rPr>
          <w:rFonts w:cs="Arial"/>
          <w:lang w:eastAsia="zh-CN"/>
        </w:rPr>
        <w:t>Besides,</w:t>
      </w:r>
      <w:r w:rsidR="002F32E0">
        <w:rPr>
          <w:rFonts w:cs="Arial"/>
          <w:lang w:eastAsia="zh-CN"/>
        </w:rPr>
        <w:t xml:space="preserve"> since the </w:t>
      </w:r>
      <w:r w:rsidR="004C0BF2">
        <w:rPr>
          <w:rFonts w:cs="Arial"/>
          <w:lang w:eastAsia="zh-CN"/>
        </w:rPr>
        <w:t>Network Slicing</w:t>
      </w:r>
      <w:r w:rsidR="002F32E0">
        <w:rPr>
          <w:rFonts w:cs="Arial"/>
          <w:lang w:eastAsia="zh-CN"/>
        </w:rPr>
        <w:t xml:space="preserve"> is an end-to-end use case,</w:t>
      </w:r>
      <w:r w:rsidR="00481571" w:rsidRPr="00C90325">
        <w:rPr>
          <w:rFonts w:cs="Arial"/>
          <w:lang w:eastAsia="zh-CN"/>
        </w:rPr>
        <w:t xml:space="preserve"> </w:t>
      </w:r>
      <w:r w:rsidR="00481571">
        <w:rPr>
          <w:rFonts w:cs="Arial"/>
          <w:lang w:eastAsia="zh-CN"/>
        </w:rPr>
        <w:t xml:space="preserve">RAN3 should </w:t>
      </w:r>
      <w:r w:rsidR="00481571" w:rsidRPr="00C90325">
        <w:rPr>
          <w:rFonts w:cs="Arial"/>
          <w:lang w:eastAsia="zh-CN"/>
        </w:rPr>
        <w:t xml:space="preserve">focus on the </w:t>
      </w:r>
      <w:r w:rsidR="002F32E0">
        <w:rPr>
          <w:rFonts w:cs="Arial"/>
          <w:lang w:eastAsia="zh-CN"/>
        </w:rPr>
        <w:t xml:space="preserve">AI/ML-based optimization of the </w:t>
      </w:r>
      <w:r w:rsidR="00481571" w:rsidRPr="00C90325">
        <w:rPr>
          <w:rFonts w:cs="Arial"/>
          <w:lang w:eastAsia="zh-CN"/>
        </w:rPr>
        <w:t xml:space="preserve">RAN part </w:t>
      </w:r>
      <w:r w:rsidR="002F32E0">
        <w:rPr>
          <w:rFonts w:cs="Arial"/>
          <w:lang w:eastAsia="zh-CN"/>
        </w:rPr>
        <w:t xml:space="preserve">of the </w:t>
      </w:r>
      <w:r w:rsidR="004C0BF2">
        <w:rPr>
          <w:rFonts w:cs="Arial"/>
          <w:lang w:eastAsia="zh-CN"/>
        </w:rPr>
        <w:t>Network Slicing</w:t>
      </w:r>
      <w:r w:rsidR="002F32E0">
        <w:rPr>
          <w:rFonts w:cs="Arial"/>
          <w:lang w:eastAsia="zh-CN"/>
        </w:rPr>
        <w:t xml:space="preserve"> with no impact to the other domains</w:t>
      </w:r>
      <w:r w:rsidR="00481571" w:rsidRPr="00C90325">
        <w:rPr>
          <w:rFonts w:cs="Arial"/>
          <w:lang w:eastAsia="zh-CN"/>
        </w:rPr>
        <w:t>.</w:t>
      </w:r>
    </w:p>
    <w:p w14:paraId="61F9BA44" w14:textId="1ED474DE" w:rsidR="00481571" w:rsidRDefault="00481571" w:rsidP="00D86811">
      <w:pPr>
        <w:spacing w:after="120"/>
        <w:jc w:val="both"/>
        <w:rPr>
          <w:rFonts w:cs="Arial"/>
          <w:b/>
          <w:lang w:eastAsia="zh-CN"/>
        </w:rPr>
      </w:pPr>
      <w:r>
        <w:rPr>
          <w:rFonts w:cs="Arial"/>
          <w:b/>
          <w:lang w:eastAsia="zh-CN"/>
        </w:rPr>
        <w:t xml:space="preserve">Proposal </w:t>
      </w:r>
      <w:r w:rsidR="00DD0B60">
        <w:rPr>
          <w:rFonts w:cs="Arial"/>
          <w:b/>
          <w:lang w:eastAsia="zh-CN"/>
        </w:rPr>
        <w:t>1</w:t>
      </w:r>
      <w:r>
        <w:rPr>
          <w:rFonts w:cs="Arial" w:hint="eastAsia"/>
          <w:b/>
          <w:lang w:eastAsia="zh-CN"/>
        </w:rPr>
        <w:t>:</w:t>
      </w:r>
      <w:r>
        <w:rPr>
          <w:rFonts w:cs="Arial"/>
          <w:b/>
          <w:lang w:eastAsia="zh-CN"/>
        </w:rPr>
        <w:t xml:space="preserve"> </w:t>
      </w:r>
      <w:r w:rsidR="002F32E0">
        <w:rPr>
          <w:rFonts w:cs="Arial"/>
          <w:b/>
          <w:lang w:eastAsia="zh-CN"/>
        </w:rPr>
        <w:t xml:space="preserve">RAN3 to discuss and agree to study the new AI/ML-based use cases by taking the high-level principles and agreements from Rel-18 into account, i.e., AI/ML model inference function located in the </w:t>
      </w:r>
      <w:proofErr w:type="spellStart"/>
      <w:r w:rsidR="002F32E0">
        <w:rPr>
          <w:rFonts w:cs="Arial"/>
          <w:b/>
          <w:lang w:eastAsia="zh-CN"/>
        </w:rPr>
        <w:t>gNB</w:t>
      </w:r>
      <w:proofErr w:type="spellEnd"/>
      <w:r w:rsidR="002F32E0">
        <w:rPr>
          <w:rFonts w:cs="Arial"/>
          <w:b/>
          <w:lang w:eastAsia="zh-CN"/>
        </w:rPr>
        <w:t>-CU/</w:t>
      </w:r>
      <w:proofErr w:type="spellStart"/>
      <w:r w:rsidR="002F32E0">
        <w:rPr>
          <w:rFonts w:cs="Arial"/>
          <w:b/>
          <w:lang w:eastAsia="zh-CN"/>
        </w:rPr>
        <w:t>gNB</w:t>
      </w:r>
      <w:proofErr w:type="spellEnd"/>
      <w:r w:rsidR="002F32E0">
        <w:rPr>
          <w:rFonts w:cs="Arial"/>
          <w:b/>
          <w:lang w:eastAsia="zh-CN"/>
        </w:rPr>
        <w:t>-CU-CP</w:t>
      </w:r>
      <w:r>
        <w:rPr>
          <w:rFonts w:cs="Arial"/>
          <w:b/>
          <w:lang w:eastAsia="zh-CN"/>
        </w:rPr>
        <w:t>.</w:t>
      </w:r>
    </w:p>
    <w:p w14:paraId="446BB724" w14:textId="755B16D7" w:rsidR="00481571" w:rsidRDefault="00481571" w:rsidP="00D86811">
      <w:pPr>
        <w:spacing w:after="120"/>
        <w:jc w:val="both"/>
        <w:rPr>
          <w:rFonts w:cs="Arial"/>
          <w:b/>
          <w:lang w:eastAsia="zh-CN"/>
        </w:rPr>
      </w:pPr>
      <w:r>
        <w:rPr>
          <w:rFonts w:cs="Arial"/>
          <w:b/>
          <w:lang w:eastAsia="zh-CN"/>
        </w:rPr>
        <w:t xml:space="preserve">Proposal </w:t>
      </w:r>
      <w:r w:rsidR="00DD0B60">
        <w:rPr>
          <w:rFonts w:cs="Arial"/>
          <w:b/>
          <w:lang w:eastAsia="zh-CN"/>
        </w:rPr>
        <w:t>2</w:t>
      </w:r>
      <w:r>
        <w:rPr>
          <w:rFonts w:cs="Arial"/>
          <w:b/>
          <w:lang w:eastAsia="zh-CN"/>
        </w:rPr>
        <w:t xml:space="preserve">: RAN3 </w:t>
      </w:r>
      <w:r w:rsidR="002F32E0">
        <w:rPr>
          <w:rFonts w:cs="Arial"/>
          <w:b/>
          <w:lang w:eastAsia="zh-CN"/>
        </w:rPr>
        <w:t xml:space="preserve">to discuss and agree to start the study on the new use case starting from the </w:t>
      </w:r>
      <w:r>
        <w:rPr>
          <w:rFonts w:cs="Arial"/>
          <w:b/>
          <w:lang w:eastAsia="zh-CN"/>
        </w:rPr>
        <w:t>non-split architecture</w:t>
      </w:r>
      <w:r w:rsidR="002F32E0">
        <w:rPr>
          <w:rFonts w:cs="Arial"/>
          <w:b/>
          <w:lang w:eastAsia="zh-CN"/>
        </w:rPr>
        <w:t xml:space="preserve"> first</w:t>
      </w:r>
      <w:r>
        <w:rPr>
          <w:rFonts w:cs="Arial"/>
          <w:b/>
          <w:lang w:eastAsia="zh-CN"/>
        </w:rPr>
        <w:t>.</w:t>
      </w:r>
    </w:p>
    <w:p w14:paraId="735DC441" w14:textId="53538909" w:rsidR="00481571" w:rsidRDefault="00481571" w:rsidP="00D86811">
      <w:pPr>
        <w:spacing w:after="120"/>
        <w:jc w:val="both"/>
        <w:rPr>
          <w:rFonts w:cs="Arial"/>
          <w:b/>
          <w:lang w:eastAsia="zh-CN"/>
        </w:rPr>
      </w:pPr>
      <w:r>
        <w:rPr>
          <w:rFonts w:cs="Arial"/>
          <w:b/>
          <w:lang w:eastAsia="zh-CN"/>
        </w:rPr>
        <w:t xml:space="preserve">Proposal </w:t>
      </w:r>
      <w:r w:rsidR="00DD0B60">
        <w:rPr>
          <w:rFonts w:cs="Arial"/>
          <w:b/>
          <w:lang w:eastAsia="zh-CN"/>
        </w:rPr>
        <w:t>3</w:t>
      </w:r>
      <w:r>
        <w:rPr>
          <w:rFonts w:cs="Arial" w:hint="eastAsia"/>
          <w:b/>
          <w:lang w:eastAsia="zh-CN"/>
        </w:rPr>
        <w:t>:</w:t>
      </w:r>
      <w:r>
        <w:rPr>
          <w:rFonts w:cs="Arial"/>
          <w:b/>
          <w:lang w:eastAsia="zh-CN"/>
        </w:rPr>
        <w:t xml:space="preserve"> Focus on the </w:t>
      </w:r>
      <w:r w:rsidR="002F32E0">
        <w:rPr>
          <w:rFonts w:cs="Arial"/>
          <w:b/>
          <w:lang w:eastAsia="zh-CN"/>
        </w:rPr>
        <w:t xml:space="preserve">AI/ML-based optimization of the </w:t>
      </w:r>
      <w:r>
        <w:rPr>
          <w:rFonts w:cs="Arial"/>
          <w:b/>
          <w:lang w:eastAsia="zh-CN"/>
        </w:rPr>
        <w:t xml:space="preserve">RAN part </w:t>
      </w:r>
      <w:r w:rsidR="002F32E0">
        <w:rPr>
          <w:rFonts w:cs="Arial"/>
          <w:b/>
          <w:lang w:eastAsia="zh-CN"/>
        </w:rPr>
        <w:t xml:space="preserve">of the </w:t>
      </w:r>
      <w:r w:rsidR="004C0BF2">
        <w:rPr>
          <w:rFonts w:cs="Arial"/>
          <w:b/>
          <w:lang w:eastAsia="zh-CN"/>
        </w:rPr>
        <w:t>Network Slicing</w:t>
      </w:r>
      <w:r>
        <w:rPr>
          <w:rFonts w:cs="Arial"/>
          <w:b/>
          <w:lang w:eastAsia="zh-CN"/>
        </w:rPr>
        <w:t>.</w:t>
      </w:r>
    </w:p>
    <w:p w14:paraId="5AC03D2F" w14:textId="5E586FDF" w:rsidR="003C3B0F" w:rsidRDefault="00481571" w:rsidP="00D86811">
      <w:pPr>
        <w:spacing w:after="120"/>
        <w:jc w:val="both"/>
        <w:rPr>
          <w:rFonts w:cs="Arial"/>
          <w:lang w:eastAsia="zh-CN"/>
        </w:rPr>
      </w:pPr>
      <w:r>
        <w:rPr>
          <w:rFonts w:cs="Arial"/>
          <w:lang w:eastAsia="zh-CN"/>
        </w:rPr>
        <w:t xml:space="preserve">For </w:t>
      </w:r>
      <w:r w:rsidRPr="00481571">
        <w:rPr>
          <w:rFonts w:cs="Arial"/>
          <w:lang w:eastAsia="zh-CN"/>
        </w:rPr>
        <w:t>AI/ML</w:t>
      </w:r>
      <w:r w:rsidR="002F32E0">
        <w:rPr>
          <w:rFonts w:cs="Arial"/>
          <w:lang w:eastAsia="zh-CN"/>
        </w:rPr>
        <w:t>-</w:t>
      </w:r>
      <w:r w:rsidRPr="00481571">
        <w:rPr>
          <w:rFonts w:cs="Arial"/>
          <w:lang w:eastAsia="zh-CN"/>
        </w:rPr>
        <w:t xml:space="preserve">based </w:t>
      </w:r>
      <w:r w:rsidR="004C0BF2">
        <w:rPr>
          <w:rFonts w:cs="Arial"/>
          <w:lang w:eastAsia="zh-CN"/>
        </w:rPr>
        <w:t>Network Slicing</w:t>
      </w:r>
      <w:r>
        <w:rPr>
          <w:rFonts w:cs="Arial"/>
          <w:lang w:eastAsia="zh-CN"/>
        </w:rPr>
        <w:t>, we</w:t>
      </w:r>
      <w:r w:rsidR="00AF5988">
        <w:rPr>
          <w:rFonts w:cs="Arial"/>
          <w:lang w:eastAsia="zh-CN"/>
        </w:rPr>
        <w:t xml:space="preserve"> </w:t>
      </w:r>
      <w:r>
        <w:rPr>
          <w:rFonts w:cs="Arial"/>
          <w:lang w:eastAsia="zh-CN"/>
        </w:rPr>
        <w:t xml:space="preserve">think </w:t>
      </w:r>
      <w:r w:rsidR="002F32E0">
        <w:rPr>
          <w:rFonts w:cs="Arial"/>
          <w:lang w:eastAsia="zh-CN"/>
        </w:rPr>
        <w:t xml:space="preserve">that </w:t>
      </w:r>
      <w:r w:rsidR="00AF5988" w:rsidRPr="001E2A21">
        <w:rPr>
          <w:rFonts w:cs="Arial"/>
          <w:lang w:eastAsia="zh-CN"/>
        </w:rPr>
        <w:t>AI</w:t>
      </w:r>
      <w:r w:rsidR="002F32E0">
        <w:rPr>
          <w:rFonts w:cs="Arial"/>
          <w:lang w:eastAsia="zh-CN"/>
        </w:rPr>
        <w:t>/ML</w:t>
      </w:r>
      <w:r w:rsidR="00AF5988" w:rsidRPr="001E2A21">
        <w:rPr>
          <w:rFonts w:cs="Arial"/>
          <w:lang w:eastAsia="zh-CN"/>
        </w:rPr>
        <w:t xml:space="preserve"> can bring benefits</w:t>
      </w:r>
      <w:r>
        <w:rPr>
          <w:rFonts w:cs="Arial"/>
          <w:lang w:eastAsia="zh-CN"/>
        </w:rPr>
        <w:t xml:space="preserve"> in</w:t>
      </w:r>
      <w:r w:rsidRPr="00481571">
        <w:rPr>
          <w:rFonts w:cs="Arial"/>
          <w:lang w:eastAsia="zh-CN"/>
        </w:rPr>
        <w:t xml:space="preserve"> </w:t>
      </w:r>
      <w:r>
        <w:rPr>
          <w:rFonts w:cs="Arial"/>
          <w:lang w:eastAsia="zh-CN"/>
        </w:rPr>
        <w:t xml:space="preserve">the following </w:t>
      </w:r>
      <w:r w:rsidR="004A362A">
        <w:rPr>
          <w:rFonts w:cs="Arial"/>
          <w:lang w:eastAsia="zh-CN"/>
        </w:rPr>
        <w:t>scenarios:</w:t>
      </w:r>
    </w:p>
    <w:p w14:paraId="4678C64F" w14:textId="3BF1328A" w:rsidR="003C3B0F" w:rsidRPr="00D73481" w:rsidRDefault="004A362A" w:rsidP="00D86811">
      <w:pPr>
        <w:pStyle w:val="ListParagraph"/>
        <w:numPr>
          <w:ilvl w:val="0"/>
          <w:numId w:val="43"/>
        </w:numPr>
        <w:spacing w:after="120"/>
        <w:ind w:firstLineChars="0"/>
        <w:jc w:val="both"/>
        <w:rPr>
          <w:rFonts w:cs="Arial"/>
          <w:lang w:eastAsia="zh-CN"/>
        </w:rPr>
      </w:pPr>
      <w:r>
        <w:rPr>
          <w:rFonts w:cs="Arial"/>
          <w:lang w:eastAsia="zh-CN"/>
        </w:rPr>
        <w:t>Scenario</w:t>
      </w:r>
      <w:r w:rsidR="003C3B0F" w:rsidRPr="00D73481">
        <w:rPr>
          <w:rFonts w:cs="Arial"/>
          <w:lang w:eastAsia="zh-CN"/>
        </w:rPr>
        <w:t xml:space="preserve"> 1</w:t>
      </w:r>
      <w:r w:rsidR="00AF5988" w:rsidRPr="00D73481">
        <w:rPr>
          <w:rFonts w:cs="Arial"/>
          <w:lang w:eastAsia="zh-CN"/>
        </w:rPr>
        <w:t xml:space="preserve">. </w:t>
      </w:r>
      <w:r w:rsidR="00B10EE3" w:rsidRPr="00D73481">
        <w:rPr>
          <w:rFonts w:cs="Arial"/>
          <w:lang w:eastAsia="zh-CN"/>
        </w:rPr>
        <w:t xml:space="preserve">NG-RAN predicts the </w:t>
      </w:r>
      <w:r w:rsidR="00AE48FF">
        <w:rPr>
          <w:rFonts w:cs="Arial"/>
          <w:lang w:eastAsia="zh-CN"/>
        </w:rPr>
        <w:t xml:space="preserve">per-cell </w:t>
      </w:r>
      <w:r w:rsidR="00B10EE3" w:rsidRPr="00D73481">
        <w:rPr>
          <w:rFonts w:cs="Arial"/>
          <w:lang w:eastAsia="zh-CN"/>
        </w:rPr>
        <w:t xml:space="preserve">slice radio resources </w:t>
      </w:r>
      <w:r w:rsidR="00FA76F0">
        <w:rPr>
          <w:rFonts w:cs="Arial"/>
          <w:lang w:eastAsia="zh-CN"/>
        </w:rPr>
        <w:t>usage or availability</w:t>
      </w:r>
      <w:r w:rsidR="00101B16">
        <w:rPr>
          <w:rFonts w:cs="Arial"/>
          <w:lang w:eastAsia="zh-CN"/>
        </w:rPr>
        <w:t>, i.e.,</w:t>
      </w:r>
      <w:r w:rsidR="00A24664">
        <w:rPr>
          <w:rFonts w:cs="Arial"/>
          <w:lang w:eastAsia="zh-CN"/>
        </w:rPr>
        <w:t xml:space="preserve"> how many slice resource</w:t>
      </w:r>
      <w:r w:rsidR="00101B16">
        <w:rPr>
          <w:rFonts w:cs="Arial"/>
          <w:lang w:eastAsia="zh-CN"/>
        </w:rPr>
        <w:t>s</w:t>
      </w:r>
      <w:r w:rsidR="00FA76F0">
        <w:rPr>
          <w:rFonts w:cs="Arial"/>
          <w:lang w:eastAsia="zh-CN"/>
        </w:rPr>
        <w:t xml:space="preserve"> will be used or will be</w:t>
      </w:r>
      <w:r w:rsidR="00A24664">
        <w:rPr>
          <w:rFonts w:cs="Arial"/>
          <w:lang w:eastAsia="zh-CN"/>
        </w:rPr>
        <w:t xml:space="preserve"> available</w:t>
      </w:r>
      <w:r w:rsidR="00FA76F0">
        <w:rPr>
          <w:rFonts w:cs="Arial"/>
          <w:lang w:eastAsia="zh-CN"/>
        </w:rPr>
        <w:t xml:space="preserve"> in a certain point in time in the future</w:t>
      </w:r>
      <w:r w:rsidR="00B10EE3" w:rsidRPr="00D73481">
        <w:rPr>
          <w:rFonts w:cs="Arial"/>
          <w:lang w:eastAsia="zh-CN"/>
        </w:rPr>
        <w:t xml:space="preserve">, </w:t>
      </w:r>
      <w:r w:rsidR="00A24664">
        <w:rPr>
          <w:rFonts w:cs="Arial"/>
          <w:lang w:eastAsia="zh-CN"/>
        </w:rPr>
        <w:t>and indicates the</w:t>
      </w:r>
      <w:r w:rsidR="00B10EE3" w:rsidRPr="00D73481">
        <w:rPr>
          <w:rFonts w:cs="Arial"/>
          <w:lang w:eastAsia="zh-CN"/>
        </w:rPr>
        <w:t xml:space="preserve"> information to the neighbouring node. Th</w:t>
      </w:r>
      <w:r w:rsidR="00FA76F0">
        <w:rPr>
          <w:rFonts w:cs="Arial"/>
          <w:lang w:eastAsia="zh-CN"/>
        </w:rPr>
        <w:t>is</w:t>
      </w:r>
      <w:r w:rsidR="00B10EE3" w:rsidRPr="00D73481">
        <w:rPr>
          <w:rFonts w:cs="Arial"/>
          <w:lang w:eastAsia="zh-CN"/>
        </w:rPr>
        <w:t xml:space="preserve"> information can be used by the neighbouring node for mobility enhancement and load balancing. For example, a NG</w:t>
      </w:r>
      <w:r w:rsidR="00B10EE3" w:rsidRPr="00D73481">
        <w:rPr>
          <w:rFonts w:cs="Arial" w:hint="eastAsia"/>
          <w:lang w:eastAsia="zh-CN"/>
        </w:rPr>
        <w:t>-</w:t>
      </w:r>
      <w:r w:rsidR="00B10EE3" w:rsidRPr="00D73481">
        <w:rPr>
          <w:rFonts w:cs="Arial"/>
          <w:lang w:eastAsia="zh-CN"/>
        </w:rPr>
        <w:t xml:space="preserve">RAN node can handover UE(s) </w:t>
      </w:r>
      <w:r w:rsidR="00FA76F0">
        <w:rPr>
          <w:rFonts w:cs="Arial"/>
          <w:lang w:eastAsia="zh-CN"/>
        </w:rPr>
        <w:t xml:space="preserve">in the near future </w:t>
      </w:r>
      <w:r w:rsidR="00B10EE3" w:rsidRPr="00D73481">
        <w:rPr>
          <w:rFonts w:cs="Arial"/>
          <w:lang w:eastAsia="zh-CN"/>
        </w:rPr>
        <w:t>to those node</w:t>
      </w:r>
      <w:r w:rsidR="00FA76F0">
        <w:rPr>
          <w:rFonts w:cs="Arial"/>
          <w:lang w:eastAsia="zh-CN"/>
        </w:rPr>
        <w:t>s</w:t>
      </w:r>
      <w:r w:rsidR="00B10EE3" w:rsidRPr="00D73481">
        <w:rPr>
          <w:rFonts w:cs="Arial"/>
          <w:lang w:eastAsia="zh-CN"/>
        </w:rPr>
        <w:t xml:space="preserve"> </w:t>
      </w:r>
      <w:r w:rsidR="00FA76F0">
        <w:rPr>
          <w:rFonts w:cs="Arial"/>
          <w:lang w:eastAsia="zh-CN"/>
        </w:rPr>
        <w:t xml:space="preserve">which are predicted to have </w:t>
      </w:r>
      <w:r w:rsidR="00B10EE3" w:rsidRPr="00D73481">
        <w:rPr>
          <w:rFonts w:cs="Arial"/>
          <w:lang w:eastAsia="zh-CN"/>
        </w:rPr>
        <w:t xml:space="preserve">more available slice resources based on the predicted information. </w:t>
      </w:r>
    </w:p>
    <w:p w14:paraId="19D6EBA8" w14:textId="1C8660AE" w:rsidR="00B10EE3" w:rsidRPr="00D73481" w:rsidRDefault="004A362A" w:rsidP="00D86811">
      <w:pPr>
        <w:pStyle w:val="ListParagraph"/>
        <w:numPr>
          <w:ilvl w:val="0"/>
          <w:numId w:val="43"/>
        </w:numPr>
        <w:spacing w:after="120"/>
        <w:ind w:firstLineChars="0"/>
        <w:jc w:val="both"/>
        <w:rPr>
          <w:rFonts w:cs="Arial"/>
          <w:lang w:eastAsia="zh-CN"/>
        </w:rPr>
      </w:pPr>
      <w:r>
        <w:rPr>
          <w:rFonts w:cs="Arial"/>
          <w:lang w:eastAsia="zh-CN"/>
        </w:rPr>
        <w:t>Scenario</w:t>
      </w:r>
      <w:r w:rsidR="00B10EE3" w:rsidRPr="00D73481">
        <w:rPr>
          <w:rFonts w:cs="Arial"/>
          <w:lang w:eastAsia="zh-CN"/>
        </w:rPr>
        <w:t xml:space="preserve"> 2. NG-RAN predicts the UE’s </w:t>
      </w:r>
      <w:r w:rsidR="00B0778D" w:rsidRPr="00D73481">
        <w:rPr>
          <w:rFonts w:cs="Arial"/>
          <w:lang w:eastAsia="zh-CN"/>
        </w:rPr>
        <w:t xml:space="preserve">slice resource requirements for </w:t>
      </w:r>
      <w:r w:rsidR="007853C0">
        <w:rPr>
          <w:rFonts w:cs="Arial"/>
          <w:lang w:eastAsia="zh-CN"/>
        </w:rPr>
        <w:t>a</w:t>
      </w:r>
      <w:r w:rsidR="00B0778D" w:rsidRPr="00D73481">
        <w:rPr>
          <w:rFonts w:cs="Arial"/>
          <w:lang w:eastAsia="zh-CN"/>
        </w:rPr>
        <w:t xml:space="preserve"> slice. If capable of the UE trajectory prediction, the slice resource requirements can be per cell. NG</w:t>
      </w:r>
      <w:r w:rsidR="00B0778D" w:rsidRPr="00D73481">
        <w:rPr>
          <w:rFonts w:cs="Arial" w:hint="eastAsia"/>
          <w:lang w:eastAsia="zh-CN"/>
        </w:rPr>
        <w:t>-</w:t>
      </w:r>
      <w:r w:rsidR="00B0778D" w:rsidRPr="00D73481">
        <w:rPr>
          <w:rFonts w:cs="Arial"/>
          <w:lang w:eastAsia="zh-CN"/>
        </w:rPr>
        <w:t>RAN can indicate</w:t>
      </w:r>
      <w:r w:rsidR="00B0778D" w:rsidRPr="00D73481">
        <w:rPr>
          <w:rFonts w:cs="Arial" w:hint="eastAsia"/>
          <w:lang w:eastAsia="zh-CN"/>
        </w:rPr>
        <w:t xml:space="preserve"> </w:t>
      </w:r>
      <w:r w:rsidR="00B0778D" w:rsidRPr="00D73481">
        <w:rPr>
          <w:rFonts w:cs="Arial"/>
          <w:lang w:eastAsia="zh-CN"/>
        </w:rPr>
        <w:t>the predicted UE slice resource information to the target NG</w:t>
      </w:r>
      <w:r w:rsidR="00B0778D" w:rsidRPr="00D73481">
        <w:rPr>
          <w:rFonts w:cs="Arial" w:hint="eastAsia"/>
          <w:lang w:eastAsia="zh-CN"/>
        </w:rPr>
        <w:t>-</w:t>
      </w:r>
      <w:r w:rsidR="00B0778D" w:rsidRPr="00D73481">
        <w:rPr>
          <w:rFonts w:cs="Arial"/>
          <w:lang w:eastAsia="zh-CN"/>
        </w:rPr>
        <w:t xml:space="preserve">RAN, e.g., during the HO </w:t>
      </w:r>
      <w:r>
        <w:rPr>
          <w:rFonts w:cs="Arial"/>
          <w:lang w:eastAsia="zh-CN"/>
        </w:rPr>
        <w:t xml:space="preserve">preparation </w:t>
      </w:r>
      <w:r w:rsidR="00B0778D" w:rsidRPr="00D73481">
        <w:rPr>
          <w:rFonts w:cs="Arial"/>
          <w:lang w:eastAsia="zh-CN"/>
        </w:rPr>
        <w:t>procedure. The target node can reserve resources for the UE based on the predicted information</w:t>
      </w:r>
      <w:r>
        <w:rPr>
          <w:rFonts w:cs="Arial"/>
          <w:lang w:eastAsia="zh-CN"/>
        </w:rPr>
        <w:t xml:space="preserve"> in advance</w:t>
      </w:r>
      <w:r w:rsidR="00B0778D" w:rsidRPr="00D73481">
        <w:rPr>
          <w:rFonts w:cs="Arial"/>
          <w:lang w:eastAsia="zh-CN"/>
        </w:rPr>
        <w:t>.</w:t>
      </w:r>
    </w:p>
    <w:p w14:paraId="520AD8F5" w14:textId="6A37C328" w:rsidR="00481571" w:rsidRDefault="00481571" w:rsidP="00D86811">
      <w:pPr>
        <w:spacing w:after="120"/>
        <w:jc w:val="both"/>
        <w:rPr>
          <w:rFonts w:cs="Arial"/>
          <w:lang w:eastAsia="zh-CN"/>
        </w:rPr>
      </w:pPr>
      <w:r w:rsidRPr="00B0778D">
        <w:rPr>
          <w:rFonts w:cs="Arial"/>
          <w:lang w:eastAsia="zh-CN"/>
        </w:rPr>
        <w:t>RAN3 can start with the above cases for networking slicing and confirm the benefits</w:t>
      </w:r>
      <w:r>
        <w:rPr>
          <w:rFonts w:cs="Arial"/>
          <w:lang w:eastAsia="zh-CN"/>
        </w:rPr>
        <w:t xml:space="preserve"> </w:t>
      </w:r>
      <w:r w:rsidR="004A362A">
        <w:rPr>
          <w:rFonts w:cs="Arial"/>
          <w:lang w:eastAsia="zh-CN"/>
        </w:rPr>
        <w:t>for the above described scenarios</w:t>
      </w:r>
      <w:r w:rsidRPr="00B0778D">
        <w:rPr>
          <w:rFonts w:cs="Arial"/>
          <w:lang w:eastAsia="zh-CN"/>
        </w:rPr>
        <w:t>.</w:t>
      </w:r>
    </w:p>
    <w:p w14:paraId="50E7080D" w14:textId="30BE5374" w:rsidR="00177F37" w:rsidRDefault="00177F37" w:rsidP="00D86811">
      <w:pPr>
        <w:spacing w:after="120"/>
        <w:jc w:val="both"/>
        <w:rPr>
          <w:rFonts w:cs="Arial"/>
          <w:b/>
          <w:lang w:eastAsia="zh-CN"/>
        </w:rPr>
      </w:pPr>
      <w:r w:rsidRPr="000F4A72">
        <w:rPr>
          <w:rFonts w:cs="Arial"/>
          <w:b/>
          <w:lang w:eastAsia="zh-CN"/>
        </w:rPr>
        <w:t>O</w:t>
      </w:r>
      <w:r w:rsidR="00707C33">
        <w:rPr>
          <w:rFonts w:cs="Arial"/>
          <w:b/>
          <w:lang w:eastAsia="zh-CN"/>
        </w:rPr>
        <w:t>bservation 2</w:t>
      </w:r>
      <w:r w:rsidRPr="000F4A72">
        <w:rPr>
          <w:rFonts w:cs="Arial"/>
          <w:b/>
          <w:lang w:eastAsia="zh-CN"/>
        </w:rPr>
        <w:t>:</w:t>
      </w:r>
      <w:r w:rsidR="00B0778D">
        <w:rPr>
          <w:rFonts w:cs="Arial"/>
          <w:b/>
          <w:lang w:eastAsia="zh-CN"/>
        </w:rPr>
        <w:t xml:space="preserve"> t</w:t>
      </w:r>
      <w:r w:rsidR="001E2A21">
        <w:rPr>
          <w:rFonts w:cs="Arial"/>
          <w:b/>
          <w:lang w:eastAsia="zh-CN"/>
        </w:rPr>
        <w:t xml:space="preserve">he predicted </w:t>
      </w:r>
      <w:r w:rsidR="00AE48FF">
        <w:rPr>
          <w:rFonts w:cs="Arial"/>
          <w:b/>
          <w:lang w:eastAsia="zh-CN"/>
        </w:rPr>
        <w:t xml:space="preserve">per-cell </w:t>
      </w:r>
      <w:r w:rsidR="001E2A21">
        <w:rPr>
          <w:rFonts w:cs="Arial"/>
          <w:b/>
          <w:lang w:eastAsia="zh-CN"/>
        </w:rPr>
        <w:t>slice resource</w:t>
      </w:r>
      <w:r>
        <w:rPr>
          <w:rFonts w:cs="Arial"/>
          <w:b/>
          <w:lang w:eastAsia="zh-CN"/>
        </w:rPr>
        <w:t xml:space="preserve"> information</w:t>
      </w:r>
      <w:r w:rsidR="001E2A21">
        <w:rPr>
          <w:rFonts w:cs="Arial"/>
          <w:b/>
          <w:lang w:eastAsia="zh-CN"/>
        </w:rPr>
        <w:t xml:space="preserve"> from </w:t>
      </w:r>
      <w:r w:rsidR="006C406E">
        <w:rPr>
          <w:rFonts w:cs="Arial" w:hint="eastAsia"/>
          <w:b/>
          <w:lang w:eastAsia="zh-CN"/>
        </w:rPr>
        <w:t>neighbouring</w:t>
      </w:r>
      <w:r w:rsidR="006C406E">
        <w:rPr>
          <w:rFonts w:cs="Arial"/>
          <w:b/>
          <w:lang w:eastAsia="zh-CN"/>
        </w:rPr>
        <w:t xml:space="preserve"> </w:t>
      </w:r>
      <w:r w:rsidR="001E2A21">
        <w:rPr>
          <w:rFonts w:cs="Arial"/>
          <w:b/>
          <w:lang w:eastAsia="zh-CN"/>
        </w:rPr>
        <w:t>node</w:t>
      </w:r>
      <w:r w:rsidR="006C406E">
        <w:rPr>
          <w:rFonts w:cs="Arial"/>
          <w:b/>
          <w:lang w:eastAsia="zh-CN"/>
        </w:rPr>
        <w:t>s</w:t>
      </w:r>
      <w:r>
        <w:rPr>
          <w:rFonts w:cs="Arial"/>
          <w:b/>
          <w:lang w:eastAsia="zh-CN"/>
        </w:rPr>
        <w:t xml:space="preserve"> can be used </w:t>
      </w:r>
      <w:r w:rsidR="00B0778D">
        <w:rPr>
          <w:rFonts w:cs="Arial" w:hint="eastAsia"/>
          <w:b/>
          <w:lang w:eastAsia="zh-CN"/>
        </w:rPr>
        <w:t>for</w:t>
      </w:r>
      <w:r>
        <w:rPr>
          <w:rFonts w:cs="Arial"/>
          <w:b/>
          <w:lang w:eastAsia="zh-CN"/>
        </w:rPr>
        <w:t xml:space="preserve"> mobility </w:t>
      </w:r>
      <w:r w:rsidR="00B0778D">
        <w:rPr>
          <w:rFonts w:cs="Arial"/>
          <w:b/>
          <w:lang w:eastAsia="zh-CN"/>
        </w:rPr>
        <w:t xml:space="preserve">enhancement and </w:t>
      </w:r>
      <w:r w:rsidR="001E2A21">
        <w:rPr>
          <w:rFonts w:cs="Arial"/>
          <w:b/>
          <w:lang w:eastAsia="zh-CN"/>
        </w:rPr>
        <w:t>load balancing</w:t>
      </w:r>
      <w:r w:rsidR="004A362A">
        <w:rPr>
          <w:rFonts w:cs="Arial"/>
          <w:b/>
          <w:lang w:eastAsia="zh-CN"/>
        </w:rPr>
        <w:t xml:space="preserve"> decisions</w:t>
      </w:r>
      <w:r w:rsidRPr="000F4A72">
        <w:rPr>
          <w:rFonts w:cs="Arial"/>
          <w:b/>
          <w:lang w:eastAsia="zh-CN"/>
        </w:rPr>
        <w:t>.</w:t>
      </w:r>
    </w:p>
    <w:p w14:paraId="1634BBB9" w14:textId="39B06D2D" w:rsidR="00177F37" w:rsidRDefault="00707C33" w:rsidP="00D86811">
      <w:pPr>
        <w:spacing w:after="120"/>
        <w:jc w:val="both"/>
        <w:rPr>
          <w:rFonts w:cs="Arial"/>
          <w:b/>
          <w:lang w:eastAsia="zh-CN"/>
        </w:rPr>
      </w:pPr>
      <w:r>
        <w:rPr>
          <w:rFonts w:cs="Arial"/>
          <w:b/>
          <w:lang w:eastAsia="zh-CN"/>
        </w:rPr>
        <w:t>Observation 3</w:t>
      </w:r>
      <w:r w:rsidR="00177F37">
        <w:rPr>
          <w:rFonts w:cs="Arial"/>
          <w:b/>
          <w:lang w:eastAsia="zh-CN"/>
        </w:rPr>
        <w:t xml:space="preserve">: the </w:t>
      </w:r>
      <w:r w:rsidR="001E2A21">
        <w:rPr>
          <w:rFonts w:cs="Arial"/>
          <w:b/>
          <w:lang w:eastAsia="zh-CN"/>
        </w:rPr>
        <w:t xml:space="preserve">predicted </w:t>
      </w:r>
      <w:r w:rsidR="00B0778D">
        <w:rPr>
          <w:rFonts w:cs="Arial"/>
          <w:b/>
          <w:lang w:eastAsia="zh-CN"/>
        </w:rPr>
        <w:t xml:space="preserve">UE </w:t>
      </w:r>
      <w:r w:rsidR="001E2A21">
        <w:rPr>
          <w:rFonts w:cs="Arial"/>
          <w:b/>
          <w:lang w:eastAsia="zh-CN"/>
        </w:rPr>
        <w:t>slice resource requirement</w:t>
      </w:r>
      <w:r w:rsidR="00177F37">
        <w:rPr>
          <w:rFonts w:cs="Arial"/>
          <w:b/>
          <w:lang w:eastAsia="zh-CN"/>
        </w:rPr>
        <w:t xml:space="preserve"> information</w:t>
      </w:r>
      <w:r w:rsidR="001E2A21">
        <w:rPr>
          <w:rFonts w:cs="Arial"/>
          <w:b/>
          <w:lang w:eastAsia="zh-CN"/>
        </w:rPr>
        <w:t xml:space="preserve"> </w:t>
      </w:r>
      <w:r w:rsidR="00B0778D">
        <w:rPr>
          <w:rFonts w:cs="Arial"/>
          <w:b/>
          <w:lang w:eastAsia="zh-CN"/>
        </w:rPr>
        <w:t xml:space="preserve">can help the target node </w:t>
      </w:r>
      <w:r w:rsidR="00177F37">
        <w:rPr>
          <w:rFonts w:cs="Arial"/>
          <w:b/>
          <w:lang w:eastAsia="zh-CN"/>
        </w:rPr>
        <w:t>to do resource reservation</w:t>
      </w:r>
      <w:r w:rsidR="004A362A">
        <w:rPr>
          <w:rFonts w:cs="Arial"/>
          <w:b/>
          <w:lang w:eastAsia="zh-CN"/>
        </w:rPr>
        <w:t xml:space="preserve"> in advance</w:t>
      </w:r>
      <w:r w:rsidR="001E2A21">
        <w:rPr>
          <w:rFonts w:cs="Arial"/>
          <w:b/>
          <w:lang w:eastAsia="zh-CN"/>
        </w:rPr>
        <w:t>.</w:t>
      </w:r>
    </w:p>
    <w:p w14:paraId="1F8E73B5" w14:textId="4F6B8B83" w:rsidR="00B0778D" w:rsidRDefault="00E521D0" w:rsidP="00D86811">
      <w:pPr>
        <w:spacing w:after="120"/>
        <w:jc w:val="both"/>
        <w:rPr>
          <w:rFonts w:cs="Arial"/>
          <w:b/>
          <w:lang w:eastAsia="zh-CN"/>
        </w:rPr>
      </w:pPr>
      <w:r>
        <w:rPr>
          <w:rFonts w:cs="Arial"/>
          <w:b/>
          <w:lang w:eastAsia="zh-CN"/>
        </w:rPr>
        <w:t xml:space="preserve">Proposal </w:t>
      </w:r>
      <w:r w:rsidR="00DD0B60">
        <w:rPr>
          <w:rFonts w:cs="Arial"/>
          <w:b/>
          <w:lang w:eastAsia="zh-CN"/>
        </w:rPr>
        <w:t>4</w:t>
      </w:r>
      <w:r w:rsidR="00481571">
        <w:rPr>
          <w:rFonts w:cs="Arial"/>
          <w:b/>
          <w:lang w:eastAsia="zh-CN"/>
        </w:rPr>
        <w:t xml:space="preserve">. </w:t>
      </w:r>
      <w:r w:rsidR="00B0778D">
        <w:rPr>
          <w:rFonts w:cs="Arial"/>
          <w:b/>
          <w:lang w:eastAsia="zh-CN"/>
        </w:rPr>
        <w:t xml:space="preserve">RAN3 to study the </w:t>
      </w:r>
      <w:r w:rsidR="004A362A">
        <w:rPr>
          <w:rFonts w:cs="Arial"/>
          <w:b/>
          <w:lang w:eastAsia="zh-CN"/>
        </w:rPr>
        <w:t xml:space="preserve">following </w:t>
      </w:r>
      <w:r w:rsidR="00B0778D">
        <w:rPr>
          <w:rFonts w:cs="Arial"/>
          <w:b/>
          <w:lang w:eastAsia="zh-CN"/>
        </w:rPr>
        <w:t xml:space="preserve">two </w:t>
      </w:r>
      <w:r w:rsidR="004A362A">
        <w:rPr>
          <w:rFonts w:cs="Arial"/>
          <w:b/>
          <w:lang w:eastAsia="zh-CN"/>
        </w:rPr>
        <w:t>scenarios</w:t>
      </w:r>
      <w:r w:rsidR="00B0778D">
        <w:rPr>
          <w:rFonts w:cs="Arial" w:hint="eastAsia"/>
          <w:b/>
          <w:lang w:eastAsia="zh-CN"/>
        </w:rPr>
        <w:t>:</w:t>
      </w:r>
    </w:p>
    <w:p w14:paraId="3D03C2B7" w14:textId="75411253" w:rsidR="00B0778D" w:rsidRDefault="00B0778D" w:rsidP="00423505">
      <w:pPr>
        <w:pStyle w:val="ListParagraph"/>
        <w:numPr>
          <w:ilvl w:val="0"/>
          <w:numId w:val="45"/>
        </w:numPr>
        <w:ind w:firstLineChars="0"/>
        <w:jc w:val="both"/>
        <w:rPr>
          <w:rFonts w:cs="Arial"/>
          <w:b/>
          <w:lang w:eastAsia="zh-CN"/>
        </w:rPr>
      </w:pPr>
      <w:r>
        <w:rPr>
          <w:rFonts w:cs="Arial"/>
          <w:b/>
          <w:lang w:eastAsia="zh-CN"/>
        </w:rPr>
        <w:t xml:space="preserve">Predicted </w:t>
      </w:r>
      <w:r w:rsidR="00AE48FF">
        <w:rPr>
          <w:rFonts w:cs="Arial"/>
          <w:b/>
          <w:lang w:eastAsia="zh-CN"/>
        </w:rPr>
        <w:t xml:space="preserve">per-cell </w:t>
      </w:r>
      <w:r>
        <w:rPr>
          <w:rFonts w:cs="Arial"/>
          <w:b/>
          <w:lang w:eastAsia="zh-CN"/>
        </w:rPr>
        <w:t xml:space="preserve">slice resource information from </w:t>
      </w:r>
      <w:r>
        <w:rPr>
          <w:rFonts w:cs="Arial" w:hint="eastAsia"/>
          <w:b/>
          <w:lang w:eastAsia="zh-CN"/>
        </w:rPr>
        <w:t>neighbouring</w:t>
      </w:r>
      <w:r>
        <w:rPr>
          <w:rFonts w:cs="Arial"/>
          <w:b/>
          <w:lang w:eastAsia="zh-CN"/>
        </w:rPr>
        <w:t xml:space="preserve"> nodes for mobility enhancement and load balancing</w:t>
      </w:r>
      <w:r w:rsidR="004A362A">
        <w:rPr>
          <w:rFonts w:cs="Arial"/>
          <w:b/>
          <w:lang w:eastAsia="zh-CN"/>
        </w:rPr>
        <w:t xml:space="preserve"> decisions</w:t>
      </w:r>
      <w:r w:rsidRPr="000F4A72">
        <w:rPr>
          <w:rFonts w:cs="Arial"/>
          <w:b/>
          <w:lang w:eastAsia="zh-CN"/>
        </w:rPr>
        <w:t>.</w:t>
      </w:r>
    </w:p>
    <w:p w14:paraId="3B12B74C" w14:textId="5201C99D" w:rsidR="00B0778D" w:rsidRPr="00B0778D" w:rsidRDefault="00B0778D" w:rsidP="00423505">
      <w:pPr>
        <w:pStyle w:val="ListParagraph"/>
        <w:numPr>
          <w:ilvl w:val="0"/>
          <w:numId w:val="45"/>
        </w:numPr>
        <w:spacing w:after="240"/>
        <w:ind w:firstLineChars="0"/>
        <w:jc w:val="both"/>
        <w:rPr>
          <w:rFonts w:cs="Arial"/>
          <w:b/>
          <w:lang w:eastAsia="zh-CN"/>
        </w:rPr>
      </w:pPr>
      <w:r>
        <w:rPr>
          <w:rFonts w:cs="Arial"/>
          <w:b/>
          <w:lang w:eastAsia="zh-CN"/>
        </w:rPr>
        <w:t xml:space="preserve">Predicted UE slice resource requirements </w:t>
      </w:r>
      <w:r w:rsidR="004A362A">
        <w:rPr>
          <w:rFonts w:cs="Arial"/>
          <w:b/>
          <w:lang w:eastAsia="zh-CN"/>
        </w:rPr>
        <w:t xml:space="preserve">from source node to target node </w:t>
      </w:r>
      <w:r>
        <w:rPr>
          <w:rFonts w:cs="Arial"/>
          <w:b/>
          <w:lang w:eastAsia="zh-CN"/>
        </w:rPr>
        <w:t xml:space="preserve">for </w:t>
      </w:r>
      <w:r w:rsidR="004A362A">
        <w:rPr>
          <w:rFonts w:cs="Arial"/>
          <w:b/>
          <w:lang w:eastAsia="zh-CN"/>
        </w:rPr>
        <w:t xml:space="preserve">in-advance </w:t>
      </w:r>
      <w:r>
        <w:rPr>
          <w:rFonts w:cs="Arial"/>
          <w:b/>
          <w:lang w:eastAsia="zh-CN"/>
        </w:rPr>
        <w:t>resource reservation</w:t>
      </w:r>
      <w:r>
        <w:rPr>
          <w:rFonts w:cs="Arial" w:hint="eastAsia"/>
          <w:b/>
          <w:lang w:eastAsia="zh-CN"/>
        </w:rPr>
        <w:t>.</w:t>
      </w:r>
    </w:p>
    <w:p w14:paraId="4A2CAF3E" w14:textId="0A227917" w:rsidR="00177F37" w:rsidRDefault="00E521D0" w:rsidP="00D86811">
      <w:pPr>
        <w:spacing w:after="120"/>
        <w:jc w:val="both"/>
        <w:rPr>
          <w:rFonts w:cs="Arial"/>
          <w:b/>
          <w:lang w:eastAsia="zh-CN"/>
        </w:rPr>
      </w:pPr>
      <w:r>
        <w:rPr>
          <w:rFonts w:cs="Arial"/>
          <w:b/>
          <w:lang w:eastAsia="zh-CN"/>
        </w:rPr>
        <w:t xml:space="preserve">Proposal </w:t>
      </w:r>
      <w:r w:rsidR="00DD0B60">
        <w:rPr>
          <w:rFonts w:cs="Arial"/>
          <w:b/>
          <w:lang w:eastAsia="zh-CN"/>
        </w:rPr>
        <w:t>5</w:t>
      </w:r>
      <w:r w:rsidR="00177F37" w:rsidRPr="005043BA">
        <w:rPr>
          <w:rFonts w:cs="Arial"/>
          <w:b/>
          <w:lang w:eastAsia="zh-CN"/>
        </w:rPr>
        <w:t>:</w:t>
      </w:r>
      <w:r w:rsidR="00177F37">
        <w:rPr>
          <w:rFonts w:cs="Arial"/>
          <w:b/>
          <w:lang w:eastAsia="zh-CN"/>
        </w:rPr>
        <w:t xml:space="preserve"> RAN3 </w:t>
      </w:r>
      <w:r w:rsidR="004A362A">
        <w:rPr>
          <w:rFonts w:cs="Arial"/>
          <w:b/>
          <w:lang w:eastAsia="zh-CN"/>
        </w:rPr>
        <w:t xml:space="preserve">to discuss and agree on the </w:t>
      </w:r>
      <w:r w:rsidR="00177F37" w:rsidRPr="00177F37">
        <w:rPr>
          <w:rFonts w:cs="Arial"/>
          <w:b/>
          <w:lang w:eastAsia="zh-CN"/>
        </w:rPr>
        <w:t xml:space="preserve">benefits from </w:t>
      </w:r>
      <w:r w:rsidR="004A362A">
        <w:rPr>
          <w:rFonts w:cs="Arial"/>
          <w:b/>
          <w:lang w:eastAsia="zh-CN"/>
        </w:rPr>
        <w:t>exploiting AI/ML for NG-</w:t>
      </w:r>
      <w:r w:rsidR="00177F37" w:rsidRPr="00177F37">
        <w:rPr>
          <w:rFonts w:cs="Arial"/>
          <w:b/>
          <w:lang w:eastAsia="zh-CN"/>
        </w:rPr>
        <w:t xml:space="preserve">RAN </w:t>
      </w:r>
      <w:r w:rsidR="004A362A">
        <w:rPr>
          <w:rFonts w:cs="Arial"/>
          <w:b/>
          <w:lang w:eastAsia="zh-CN"/>
        </w:rPr>
        <w:t xml:space="preserve">in the context of </w:t>
      </w:r>
      <w:r w:rsidR="004C0BF2">
        <w:rPr>
          <w:rFonts w:cs="Arial"/>
          <w:b/>
          <w:lang w:eastAsia="zh-CN"/>
        </w:rPr>
        <w:t>Network Slicing</w:t>
      </w:r>
      <w:r w:rsidR="00177F37" w:rsidRPr="00177F37">
        <w:rPr>
          <w:rFonts w:cs="Arial"/>
          <w:b/>
          <w:lang w:eastAsia="zh-CN"/>
        </w:rPr>
        <w:t xml:space="preserve"> in the following </w:t>
      </w:r>
      <w:r w:rsidR="004A362A">
        <w:rPr>
          <w:rFonts w:cs="Arial"/>
          <w:b/>
          <w:lang w:eastAsia="zh-CN"/>
        </w:rPr>
        <w:t>scenarios</w:t>
      </w:r>
      <w:r w:rsidR="00177F37" w:rsidRPr="00177F37">
        <w:rPr>
          <w:rFonts w:cs="Arial"/>
          <w:b/>
          <w:lang w:eastAsia="zh-CN"/>
        </w:rPr>
        <w:t>:</w:t>
      </w:r>
      <w:r w:rsidR="00177F37">
        <w:rPr>
          <w:rFonts w:cs="Arial"/>
          <w:b/>
          <w:lang w:eastAsia="zh-CN"/>
        </w:rPr>
        <w:t xml:space="preserve"> </w:t>
      </w:r>
    </w:p>
    <w:p w14:paraId="2F13DE66" w14:textId="134C3463" w:rsidR="00177F37" w:rsidRDefault="00177F37" w:rsidP="00423505">
      <w:pPr>
        <w:pStyle w:val="ListParagraph"/>
        <w:numPr>
          <w:ilvl w:val="0"/>
          <w:numId w:val="45"/>
        </w:numPr>
        <w:ind w:firstLineChars="0"/>
        <w:jc w:val="both"/>
        <w:rPr>
          <w:rFonts w:cs="Arial"/>
          <w:b/>
          <w:lang w:eastAsia="zh-CN"/>
        </w:rPr>
      </w:pPr>
      <w:r>
        <w:rPr>
          <w:rFonts w:cs="Arial"/>
          <w:b/>
          <w:lang w:eastAsia="zh-CN"/>
        </w:rPr>
        <w:t xml:space="preserve">Mobility </w:t>
      </w:r>
      <w:r w:rsidR="006C406E">
        <w:rPr>
          <w:rFonts w:cs="Arial"/>
          <w:b/>
          <w:lang w:eastAsia="zh-CN"/>
        </w:rPr>
        <w:t>enhancement</w:t>
      </w:r>
      <w:r w:rsidR="00481571" w:rsidRPr="00481571">
        <w:rPr>
          <w:rFonts w:cs="Arial"/>
          <w:b/>
          <w:lang w:eastAsia="zh-CN"/>
        </w:rPr>
        <w:t xml:space="preserve"> </w:t>
      </w:r>
      <w:r w:rsidR="00481571">
        <w:rPr>
          <w:rFonts w:cs="Arial" w:hint="eastAsia"/>
          <w:b/>
          <w:lang w:eastAsia="zh-CN"/>
        </w:rPr>
        <w:t>&amp;</w:t>
      </w:r>
      <w:r w:rsidR="00481571" w:rsidRPr="00481571">
        <w:rPr>
          <w:rFonts w:cs="Arial"/>
          <w:b/>
          <w:lang w:eastAsia="zh-CN"/>
        </w:rPr>
        <w:t xml:space="preserve"> </w:t>
      </w:r>
      <w:r w:rsidR="00481571">
        <w:rPr>
          <w:rFonts w:cs="Arial"/>
          <w:b/>
          <w:lang w:eastAsia="zh-CN"/>
        </w:rPr>
        <w:t>Load balancing</w:t>
      </w:r>
      <w:r w:rsidR="006C406E">
        <w:rPr>
          <w:rFonts w:cs="Arial"/>
          <w:b/>
          <w:lang w:eastAsia="zh-CN"/>
        </w:rPr>
        <w:t xml:space="preserve">: </w:t>
      </w:r>
      <w:r w:rsidR="00481571">
        <w:rPr>
          <w:rFonts w:cs="Arial" w:hint="eastAsia"/>
          <w:b/>
          <w:lang w:eastAsia="zh-CN"/>
        </w:rPr>
        <w:t>NG</w:t>
      </w:r>
      <w:r w:rsidR="00481571">
        <w:rPr>
          <w:rFonts w:cs="Arial"/>
          <w:b/>
          <w:lang w:eastAsia="zh-CN"/>
        </w:rPr>
        <w:t>-RAN</w:t>
      </w:r>
      <w:r w:rsidR="006C406E">
        <w:rPr>
          <w:rFonts w:cs="Arial"/>
          <w:b/>
          <w:lang w:eastAsia="zh-CN"/>
        </w:rPr>
        <w:t xml:space="preserve"> select</w:t>
      </w:r>
      <w:r w:rsidR="00CC7C62">
        <w:rPr>
          <w:rFonts w:cs="Arial"/>
          <w:b/>
          <w:lang w:eastAsia="zh-CN"/>
        </w:rPr>
        <w:t>s</w:t>
      </w:r>
      <w:r w:rsidR="006C406E">
        <w:rPr>
          <w:rFonts w:cs="Arial"/>
          <w:b/>
          <w:lang w:eastAsia="zh-CN"/>
        </w:rPr>
        <w:t xml:space="preserve"> proper target node and target cell based on the predicted </w:t>
      </w:r>
      <w:r w:rsidR="00AE48FF">
        <w:rPr>
          <w:rFonts w:cs="Arial"/>
          <w:b/>
          <w:lang w:eastAsia="zh-CN"/>
        </w:rPr>
        <w:t xml:space="preserve">per-cell </w:t>
      </w:r>
      <w:r w:rsidR="006C406E">
        <w:rPr>
          <w:rFonts w:cs="Arial"/>
          <w:b/>
          <w:lang w:eastAsia="zh-CN"/>
        </w:rPr>
        <w:t>slice resource information from neighbouring nodes.</w:t>
      </w:r>
    </w:p>
    <w:p w14:paraId="0C05BE05" w14:textId="2C30318C" w:rsidR="006F646C" w:rsidRPr="00481571" w:rsidRDefault="003C3B0F" w:rsidP="00423505">
      <w:pPr>
        <w:pStyle w:val="ListParagraph"/>
        <w:numPr>
          <w:ilvl w:val="0"/>
          <w:numId w:val="45"/>
        </w:numPr>
        <w:ind w:firstLineChars="0"/>
        <w:jc w:val="both"/>
        <w:rPr>
          <w:rFonts w:cs="Arial"/>
          <w:b/>
          <w:lang w:eastAsia="zh-CN"/>
        </w:rPr>
      </w:pPr>
      <w:r>
        <w:rPr>
          <w:rFonts w:cs="Arial"/>
          <w:b/>
          <w:lang w:eastAsia="zh-CN"/>
        </w:rPr>
        <w:t xml:space="preserve">Resource reservation: </w:t>
      </w:r>
      <w:r w:rsidR="004A362A">
        <w:rPr>
          <w:rFonts w:cs="Arial"/>
          <w:b/>
          <w:lang w:eastAsia="zh-CN"/>
        </w:rPr>
        <w:t xml:space="preserve">target </w:t>
      </w:r>
      <w:r w:rsidR="00481571">
        <w:rPr>
          <w:rFonts w:cs="Arial"/>
          <w:b/>
          <w:lang w:eastAsia="zh-CN"/>
        </w:rPr>
        <w:t>NG</w:t>
      </w:r>
      <w:r w:rsidR="00481571">
        <w:rPr>
          <w:rFonts w:cs="Arial" w:hint="eastAsia"/>
          <w:b/>
          <w:lang w:eastAsia="zh-CN"/>
        </w:rPr>
        <w:t>-</w:t>
      </w:r>
      <w:r w:rsidR="00481571">
        <w:rPr>
          <w:rFonts w:cs="Arial"/>
          <w:b/>
          <w:lang w:eastAsia="zh-CN"/>
        </w:rPr>
        <w:t xml:space="preserve">RAN </w:t>
      </w:r>
      <w:r w:rsidR="004A362A">
        <w:rPr>
          <w:rFonts w:cs="Arial"/>
          <w:b/>
          <w:lang w:eastAsia="zh-CN"/>
        </w:rPr>
        <w:t xml:space="preserve">node </w:t>
      </w:r>
      <w:r w:rsidR="00481571">
        <w:rPr>
          <w:rFonts w:cs="Arial"/>
          <w:b/>
          <w:lang w:eastAsia="zh-CN"/>
        </w:rPr>
        <w:t>can reserve resource</w:t>
      </w:r>
      <w:r w:rsidR="004A362A">
        <w:rPr>
          <w:rFonts w:cs="Arial"/>
          <w:b/>
          <w:lang w:eastAsia="zh-CN"/>
        </w:rPr>
        <w:t>s</w:t>
      </w:r>
      <w:r w:rsidR="00481571">
        <w:rPr>
          <w:rFonts w:cs="Arial"/>
          <w:b/>
          <w:lang w:eastAsia="zh-CN"/>
        </w:rPr>
        <w:t xml:space="preserve"> </w:t>
      </w:r>
      <w:r w:rsidR="004A362A">
        <w:rPr>
          <w:rFonts w:cs="Arial"/>
          <w:b/>
          <w:lang w:eastAsia="zh-CN"/>
        </w:rPr>
        <w:t xml:space="preserve">in advance </w:t>
      </w:r>
      <w:r w:rsidR="00481571">
        <w:rPr>
          <w:rFonts w:cs="Arial"/>
          <w:b/>
          <w:lang w:eastAsia="zh-CN"/>
        </w:rPr>
        <w:t>based on predicted UE slice resource requirement information indicated by the source node</w:t>
      </w:r>
      <w:r>
        <w:rPr>
          <w:rFonts w:cs="Arial"/>
          <w:b/>
          <w:lang w:eastAsia="zh-CN"/>
        </w:rPr>
        <w:t>.</w:t>
      </w:r>
    </w:p>
    <w:p w14:paraId="4D8D4B18" w14:textId="075B2A1D" w:rsidR="00177F37" w:rsidRPr="00535648" w:rsidRDefault="00177F37" w:rsidP="00D86811">
      <w:pPr>
        <w:pStyle w:val="Heading2"/>
        <w:keepLines/>
        <w:tabs>
          <w:tab w:val="num" w:pos="0"/>
        </w:tabs>
        <w:spacing w:before="160" w:after="120"/>
        <w:ind w:right="0"/>
        <w:jc w:val="both"/>
        <w:rPr>
          <w:rFonts w:cs="Arial"/>
          <w:lang w:eastAsia="zh-CN"/>
        </w:rPr>
      </w:pPr>
      <w:r>
        <w:rPr>
          <w:rFonts w:cs="Arial"/>
          <w:lang w:eastAsia="zh-CN"/>
        </w:rPr>
        <w:t xml:space="preserve">2.2 </w:t>
      </w:r>
      <w:r w:rsidR="004A362A">
        <w:rPr>
          <w:rFonts w:cs="Arial"/>
          <w:lang w:eastAsia="zh-CN"/>
        </w:rPr>
        <w:t>S</w:t>
      </w:r>
      <w:r w:rsidR="00D625C9">
        <w:rPr>
          <w:rFonts w:cs="Arial"/>
          <w:lang w:eastAsia="zh-CN"/>
        </w:rPr>
        <w:t>olution</w:t>
      </w:r>
      <w:r w:rsidR="004A362A">
        <w:rPr>
          <w:rFonts w:cs="Arial"/>
          <w:lang w:eastAsia="zh-CN"/>
        </w:rPr>
        <w:t>s</w:t>
      </w:r>
      <w:r w:rsidR="00D625C9">
        <w:rPr>
          <w:rFonts w:cs="Arial"/>
          <w:lang w:eastAsia="zh-CN"/>
        </w:rPr>
        <w:t xml:space="preserve"> for </w:t>
      </w:r>
      <w:r w:rsidR="002C0051" w:rsidRPr="006062C5">
        <w:rPr>
          <w:rFonts w:cs="Arial"/>
          <w:lang w:eastAsia="zh-CN"/>
        </w:rPr>
        <w:t>AI/ML</w:t>
      </w:r>
      <w:r w:rsidR="005E2095">
        <w:rPr>
          <w:rFonts w:cs="Arial"/>
          <w:lang w:eastAsia="zh-CN"/>
        </w:rPr>
        <w:t>-</w:t>
      </w:r>
      <w:r w:rsidR="002C0051" w:rsidRPr="006062C5">
        <w:rPr>
          <w:rFonts w:cs="Arial"/>
          <w:lang w:eastAsia="zh-CN"/>
        </w:rPr>
        <w:t xml:space="preserve">based </w:t>
      </w:r>
      <w:r w:rsidR="004C0BF2">
        <w:rPr>
          <w:rFonts w:cs="Arial"/>
          <w:lang w:eastAsia="zh-CN"/>
        </w:rPr>
        <w:t>Network Slicing</w:t>
      </w:r>
    </w:p>
    <w:p w14:paraId="3C30A733" w14:textId="3EE3EF8E" w:rsidR="00A24664" w:rsidRPr="00177F37" w:rsidRDefault="00A24664" w:rsidP="00D86811">
      <w:pPr>
        <w:spacing w:after="120"/>
        <w:jc w:val="both"/>
        <w:rPr>
          <w:lang w:eastAsia="zh-CN"/>
        </w:rPr>
      </w:pPr>
      <w:r>
        <w:rPr>
          <w:rFonts w:cs="Arial"/>
          <w:lang w:eastAsia="zh-CN"/>
        </w:rPr>
        <w:t>As stated in</w:t>
      </w:r>
      <w:r w:rsidR="002C46A4">
        <w:rPr>
          <w:rFonts w:cs="Arial"/>
          <w:lang w:eastAsia="zh-CN"/>
        </w:rPr>
        <w:t xml:space="preserve"> </w:t>
      </w:r>
      <w:r w:rsidR="004A362A">
        <w:rPr>
          <w:rFonts w:cs="Arial"/>
          <w:lang w:eastAsia="zh-CN"/>
        </w:rPr>
        <w:t>S</w:t>
      </w:r>
      <w:r w:rsidR="002C46A4">
        <w:rPr>
          <w:rFonts w:cs="Arial"/>
          <w:lang w:eastAsia="zh-CN"/>
        </w:rPr>
        <w:t>ection 2.1, predicted slice resource information with different granularities</w:t>
      </w:r>
      <w:r w:rsidR="00AE48FF">
        <w:rPr>
          <w:rFonts w:cs="Arial"/>
          <w:lang w:eastAsia="zh-CN"/>
        </w:rPr>
        <w:t xml:space="preserve"> (i.e., per-cell or per-UE)</w:t>
      </w:r>
      <w:r w:rsidR="002C46A4">
        <w:rPr>
          <w:rFonts w:cs="Arial"/>
          <w:lang w:eastAsia="zh-CN"/>
        </w:rPr>
        <w:t xml:space="preserve"> </w:t>
      </w:r>
      <w:r>
        <w:rPr>
          <w:rFonts w:cs="Arial"/>
          <w:lang w:eastAsia="zh-CN"/>
        </w:rPr>
        <w:t xml:space="preserve">can be used in different </w:t>
      </w:r>
      <w:r w:rsidR="00AE48FF">
        <w:rPr>
          <w:rFonts w:cs="Arial"/>
          <w:lang w:eastAsia="zh-CN"/>
        </w:rPr>
        <w:t xml:space="preserve">scenarios that could </w:t>
      </w:r>
      <w:r>
        <w:rPr>
          <w:rFonts w:cs="Arial"/>
          <w:lang w:eastAsia="zh-CN"/>
        </w:rPr>
        <w:t xml:space="preserve">benefit from </w:t>
      </w:r>
      <w:r w:rsidR="002C46A4">
        <w:rPr>
          <w:rFonts w:cs="Arial"/>
          <w:caps/>
          <w:lang w:eastAsia="zh-CN"/>
        </w:rPr>
        <w:t>AI</w:t>
      </w:r>
      <w:r w:rsidR="00AE48FF">
        <w:rPr>
          <w:rFonts w:cs="Arial"/>
          <w:caps/>
          <w:lang w:eastAsia="zh-CN"/>
        </w:rPr>
        <w:t xml:space="preserve">/ML </w:t>
      </w:r>
      <w:r w:rsidR="00AE48FF">
        <w:rPr>
          <w:rFonts w:cs="Arial"/>
          <w:lang w:eastAsia="zh-CN"/>
        </w:rPr>
        <w:t xml:space="preserve">in </w:t>
      </w:r>
      <w:r w:rsidR="00AE48FF">
        <w:rPr>
          <w:rFonts w:cs="Arial"/>
          <w:caps/>
          <w:lang w:eastAsia="zh-CN"/>
        </w:rPr>
        <w:t>NG-RAN</w:t>
      </w:r>
      <w:r>
        <w:rPr>
          <w:rFonts w:cs="Arial"/>
          <w:caps/>
          <w:lang w:eastAsia="zh-CN"/>
        </w:rPr>
        <w:t xml:space="preserve">. </w:t>
      </w:r>
      <w:r w:rsidR="004E37F3">
        <w:rPr>
          <w:rFonts w:cs="Arial"/>
          <w:lang w:eastAsia="zh-CN"/>
        </w:rPr>
        <w:t xml:space="preserve">This section </w:t>
      </w:r>
      <w:r w:rsidR="004A362A">
        <w:rPr>
          <w:rFonts w:cs="Arial"/>
          <w:lang w:eastAsia="zh-CN"/>
        </w:rPr>
        <w:t>discusses</w:t>
      </w:r>
      <w:r w:rsidR="004E37F3">
        <w:rPr>
          <w:rFonts w:cs="Arial"/>
          <w:lang w:eastAsia="zh-CN"/>
        </w:rPr>
        <w:t xml:space="preserve"> the potential solution</w:t>
      </w:r>
      <w:r w:rsidR="00535648">
        <w:rPr>
          <w:rFonts w:cs="Arial"/>
          <w:lang w:eastAsia="zh-CN"/>
        </w:rPr>
        <w:t>s</w:t>
      </w:r>
      <w:r w:rsidR="004E37F3">
        <w:rPr>
          <w:rFonts w:cs="Arial"/>
          <w:lang w:eastAsia="zh-CN"/>
        </w:rPr>
        <w:t xml:space="preserve"> for the above two </w:t>
      </w:r>
      <w:r w:rsidR="00AE48FF">
        <w:rPr>
          <w:rFonts w:cs="Arial"/>
          <w:lang w:eastAsia="zh-CN"/>
        </w:rPr>
        <w:t>S</w:t>
      </w:r>
      <w:r w:rsidR="004A362A">
        <w:rPr>
          <w:rFonts w:cs="Arial"/>
          <w:lang w:eastAsia="zh-CN"/>
        </w:rPr>
        <w:t>cenario</w:t>
      </w:r>
      <w:r w:rsidR="00AE48FF">
        <w:rPr>
          <w:rFonts w:cs="Arial"/>
          <w:lang w:eastAsia="zh-CN"/>
        </w:rPr>
        <w:t xml:space="preserve"> 1 and Scenario 2</w:t>
      </w:r>
      <w:r w:rsidR="004E37F3">
        <w:rPr>
          <w:rFonts w:cs="Arial"/>
          <w:lang w:eastAsia="zh-CN"/>
        </w:rPr>
        <w:t>.</w:t>
      </w:r>
      <w:r w:rsidR="00AE48FF">
        <w:rPr>
          <w:rFonts w:cs="Arial"/>
          <w:lang w:eastAsia="zh-CN"/>
        </w:rPr>
        <w:t xml:space="preserve">  </w:t>
      </w:r>
    </w:p>
    <w:p w14:paraId="1A1DF6BB" w14:textId="356E3E62" w:rsidR="00177F37" w:rsidRPr="00535648" w:rsidRDefault="00177F37" w:rsidP="00D86811">
      <w:pPr>
        <w:pStyle w:val="Heading2"/>
        <w:keepLines/>
        <w:tabs>
          <w:tab w:val="num" w:pos="0"/>
        </w:tabs>
        <w:spacing w:before="160" w:after="120"/>
        <w:ind w:right="0"/>
        <w:jc w:val="both"/>
        <w:rPr>
          <w:rFonts w:cs="Arial"/>
          <w:lang w:eastAsia="zh-CN"/>
        </w:rPr>
      </w:pPr>
      <w:r w:rsidRPr="00535648">
        <w:rPr>
          <w:rFonts w:cs="Arial"/>
          <w:lang w:eastAsia="zh-CN"/>
        </w:rPr>
        <w:t xml:space="preserve">2.2.1 </w:t>
      </w:r>
      <w:r w:rsidR="00D73481" w:rsidRPr="00535648">
        <w:rPr>
          <w:rFonts w:cs="Arial"/>
          <w:lang w:eastAsia="zh-CN"/>
        </w:rPr>
        <w:t>Per-cell</w:t>
      </w:r>
      <w:r w:rsidRPr="00535648">
        <w:rPr>
          <w:rFonts w:cs="Arial"/>
          <w:lang w:eastAsia="zh-CN"/>
        </w:rPr>
        <w:t xml:space="preserve"> </w:t>
      </w:r>
      <w:r w:rsidR="00D73481" w:rsidRPr="00535648">
        <w:rPr>
          <w:rFonts w:cs="Arial"/>
          <w:lang w:eastAsia="zh-CN"/>
        </w:rPr>
        <w:t xml:space="preserve">slice </w:t>
      </w:r>
      <w:r w:rsidR="004E37F3" w:rsidRPr="00535648">
        <w:rPr>
          <w:rFonts w:cs="Arial"/>
          <w:lang w:eastAsia="zh-CN"/>
        </w:rPr>
        <w:t>resource prediction</w:t>
      </w:r>
    </w:p>
    <w:p w14:paraId="2B23FA89" w14:textId="1E8CED0C" w:rsidR="00737462" w:rsidRDefault="00737462" w:rsidP="00D86811">
      <w:pPr>
        <w:spacing w:after="120"/>
        <w:jc w:val="both"/>
        <w:rPr>
          <w:rFonts w:cs="Arial"/>
          <w:lang w:eastAsia="zh-CN"/>
        </w:rPr>
      </w:pPr>
      <w:r w:rsidRPr="00737462">
        <w:rPr>
          <w:rFonts w:cs="Arial"/>
          <w:lang w:eastAsia="zh-CN"/>
        </w:rPr>
        <w:t xml:space="preserve">In </w:t>
      </w:r>
      <w:r w:rsidR="00AE48FF">
        <w:rPr>
          <w:rFonts w:cs="Arial"/>
          <w:lang w:eastAsia="zh-CN"/>
        </w:rPr>
        <w:t>Scenario 1</w:t>
      </w:r>
      <w:r>
        <w:rPr>
          <w:rFonts w:cs="Arial"/>
          <w:lang w:eastAsia="zh-CN"/>
        </w:rPr>
        <w:t xml:space="preserve">, the </w:t>
      </w:r>
      <w:r w:rsidR="00535648" w:rsidRPr="00737462">
        <w:rPr>
          <w:rFonts w:cs="Arial"/>
          <w:lang w:eastAsia="zh-CN"/>
        </w:rPr>
        <w:t>NG-RAN</w:t>
      </w:r>
      <w:r>
        <w:rPr>
          <w:rFonts w:cs="Arial"/>
          <w:lang w:eastAsia="zh-CN"/>
        </w:rPr>
        <w:t xml:space="preserve"> can make the mobility decisions based on the p</w:t>
      </w:r>
      <w:r w:rsidRPr="00737462">
        <w:rPr>
          <w:rFonts w:cs="Arial"/>
          <w:lang w:eastAsia="zh-CN"/>
        </w:rPr>
        <w:t>er-cell slice resource prediction</w:t>
      </w:r>
      <w:r w:rsidR="00F56219">
        <w:rPr>
          <w:rFonts w:cs="Arial"/>
          <w:lang w:eastAsia="zh-CN"/>
        </w:rPr>
        <w:t xml:space="preserve"> information from neighbouring node</w:t>
      </w:r>
      <w:r>
        <w:rPr>
          <w:rFonts w:cs="Arial"/>
          <w:lang w:eastAsia="zh-CN"/>
        </w:rPr>
        <w:t xml:space="preserve">. We think </w:t>
      </w:r>
      <w:r w:rsidR="00AE48FF">
        <w:rPr>
          <w:rFonts w:cs="Arial"/>
          <w:lang w:eastAsia="zh-CN"/>
        </w:rPr>
        <w:t xml:space="preserve">that </w:t>
      </w:r>
      <w:r>
        <w:rPr>
          <w:rFonts w:cs="Arial"/>
          <w:lang w:eastAsia="zh-CN"/>
        </w:rPr>
        <w:t xml:space="preserve">the </w:t>
      </w:r>
      <w:r w:rsidR="00AE48FF">
        <w:rPr>
          <w:rFonts w:cs="Arial"/>
          <w:lang w:eastAsia="zh-CN"/>
        </w:rPr>
        <w:t xml:space="preserve">Data Collection Reporting Initiation / Data Collection Reporting </w:t>
      </w:r>
      <w:r>
        <w:rPr>
          <w:rFonts w:cs="Arial"/>
          <w:lang w:eastAsia="zh-CN"/>
        </w:rPr>
        <w:t xml:space="preserve">procedures </w:t>
      </w:r>
      <w:r w:rsidR="00AE48FF">
        <w:rPr>
          <w:rFonts w:cs="Arial"/>
          <w:lang w:eastAsia="zh-CN"/>
        </w:rPr>
        <w:t xml:space="preserve">introduced in Rel-18 </w:t>
      </w:r>
      <w:r>
        <w:rPr>
          <w:rFonts w:cs="Arial"/>
          <w:lang w:eastAsia="zh-CN"/>
        </w:rPr>
        <w:t xml:space="preserve">can be reused to </w:t>
      </w:r>
      <w:r w:rsidR="00AE48FF">
        <w:rPr>
          <w:rFonts w:cs="Arial"/>
          <w:lang w:eastAsia="zh-CN"/>
        </w:rPr>
        <w:t xml:space="preserve">request and report </w:t>
      </w:r>
      <w:r w:rsidR="005776F4">
        <w:rPr>
          <w:rFonts w:cs="Arial"/>
          <w:lang w:eastAsia="zh-CN"/>
        </w:rPr>
        <w:t xml:space="preserve">the prediction information, as shown in Figure 1. </w:t>
      </w:r>
    </w:p>
    <w:p w14:paraId="6639E7D5" w14:textId="1F6EA87F" w:rsidR="00737462" w:rsidRDefault="00737462" w:rsidP="005776F4">
      <w:pPr>
        <w:spacing w:after="120"/>
        <w:jc w:val="center"/>
        <w:rPr>
          <w:rFonts w:cs="Arial"/>
          <w:lang w:val="en-US" w:eastAsia="zh-CN"/>
        </w:rPr>
      </w:pPr>
    </w:p>
    <w:p w14:paraId="173FEB0B" w14:textId="088FB63B" w:rsidR="0075192A" w:rsidRPr="00D86811" w:rsidRDefault="0075192A" w:rsidP="005776F4">
      <w:pPr>
        <w:spacing w:after="120"/>
        <w:jc w:val="center"/>
        <w:rPr>
          <w:rFonts w:cs="Arial"/>
          <w:lang w:val="en-US" w:eastAsia="zh-CN"/>
        </w:rPr>
      </w:pPr>
      <w:r w:rsidRPr="0075192A">
        <w:rPr>
          <w:rFonts w:hint="eastAsia"/>
          <w:noProof/>
        </w:rPr>
        <w:drawing>
          <wp:inline distT="0" distB="0" distL="0" distR="0" wp14:anchorId="5624C98A" wp14:editId="22E4331B">
            <wp:extent cx="3475567" cy="12319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5515" cy="1235426"/>
                    </a:xfrm>
                    <a:prstGeom prst="rect">
                      <a:avLst/>
                    </a:prstGeom>
                    <a:noFill/>
                    <a:ln>
                      <a:noFill/>
                    </a:ln>
                  </pic:spPr>
                </pic:pic>
              </a:graphicData>
            </a:graphic>
          </wp:inline>
        </w:drawing>
      </w:r>
    </w:p>
    <w:p w14:paraId="61B06BA5" w14:textId="79538F5B" w:rsidR="005776F4" w:rsidRDefault="005776F4" w:rsidP="005776F4">
      <w:pPr>
        <w:spacing w:after="120"/>
        <w:jc w:val="center"/>
        <w:rPr>
          <w:rFonts w:cs="Arial"/>
          <w:lang w:eastAsia="zh-CN"/>
        </w:rPr>
      </w:pPr>
      <w:r>
        <w:rPr>
          <w:rFonts w:cs="Arial"/>
          <w:lang w:eastAsia="zh-CN"/>
        </w:rPr>
        <w:lastRenderedPageBreak/>
        <w:t>(a) Data Collection reporting initiation</w:t>
      </w:r>
    </w:p>
    <w:p w14:paraId="022722C7" w14:textId="67A6FE0B" w:rsidR="00AA6362" w:rsidRDefault="00AA6362" w:rsidP="005776F4">
      <w:pPr>
        <w:spacing w:after="120"/>
        <w:jc w:val="center"/>
        <w:rPr>
          <w:noProof/>
          <w:lang w:val="en-US" w:eastAsia="zh-CN"/>
        </w:rPr>
      </w:pPr>
      <w:r w:rsidRPr="005776F4" w:rsidDel="00AA6362">
        <w:rPr>
          <w:noProof/>
          <w:lang w:val="en-US" w:eastAsia="zh-CN"/>
        </w:rPr>
        <w:t xml:space="preserve"> </w:t>
      </w:r>
    </w:p>
    <w:p w14:paraId="53CA2B06" w14:textId="7377BED2" w:rsidR="0075192A" w:rsidRDefault="0075192A" w:rsidP="005776F4">
      <w:pPr>
        <w:spacing w:after="120"/>
        <w:jc w:val="center"/>
        <w:rPr>
          <w:rFonts w:cs="Arial"/>
          <w:lang w:eastAsia="zh-CN"/>
        </w:rPr>
      </w:pPr>
      <w:r w:rsidRPr="0075192A">
        <w:rPr>
          <w:rFonts w:hint="eastAsia"/>
          <w:noProof/>
        </w:rPr>
        <w:drawing>
          <wp:inline distT="0" distB="0" distL="0" distR="0" wp14:anchorId="4223DD74" wp14:editId="4505A5C5">
            <wp:extent cx="3410359" cy="888937"/>
            <wp:effectExtent l="0" t="0" r="0"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57896" cy="901328"/>
                    </a:xfrm>
                    <a:prstGeom prst="rect">
                      <a:avLst/>
                    </a:prstGeom>
                    <a:noFill/>
                    <a:ln>
                      <a:noFill/>
                    </a:ln>
                  </pic:spPr>
                </pic:pic>
              </a:graphicData>
            </a:graphic>
          </wp:inline>
        </w:drawing>
      </w:r>
    </w:p>
    <w:p w14:paraId="7ECCF27A" w14:textId="4AF5D646" w:rsidR="005776F4" w:rsidRDefault="005776F4" w:rsidP="005776F4">
      <w:pPr>
        <w:spacing w:after="120"/>
        <w:jc w:val="center"/>
        <w:rPr>
          <w:rFonts w:cs="Arial"/>
          <w:lang w:eastAsia="zh-CN"/>
        </w:rPr>
      </w:pPr>
      <w:r>
        <w:rPr>
          <w:rFonts w:cs="Arial"/>
          <w:lang w:eastAsia="zh-CN"/>
        </w:rPr>
        <w:t>(b) Data Collection Reporting</w:t>
      </w:r>
    </w:p>
    <w:p w14:paraId="61AAD6A5" w14:textId="462B74D6" w:rsidR="005776F4" w:rsidRPr="00D86811" w:rsidRDefault="005776F4" w:rsidP="005776F4">
      <w:pPr>
        <w:spacing w:after="120"/>
        <w:jc w:val="center"/>
        <w:rPr>
          <w:rFonts w:cs="Arial"/>
          <w:b/>
          <w:lang w:eastAsia="zh-CN"/>
        </w:rPr>
      </w:pPr>
      <w:r w:rsidRPr="00D86811">
        <w:rPr>
          <w:rFonts w:cs="Arial"/>
          <w:b/>
          <w:lang w:eastAsia="zh-CN"/>
        </w:rPr>
        <w:t>Figure 1. Data Collection procedures for predicted per-cell slice resource information</w:t>
      </w:r>
      <w:r w:rsidR="00D86811">
        <w:rPr>
          <w:rFonts w:cs="Arial"/>
          <w:b/>
          <w:lang w:eastAsia="zh-CN"/>
        </w:rPr>
        <w:t>.</w:t>
      </w:r>
    </w:p>
    <w:p w14:paraId="567FB6E3" w14:textId="60AADB2F" w:rsidR="00737462" w:rsidRPr="007853C0" w:rsidRDefault="00E521D0" w:rsidP="00D86811">
      <w:pPr>
        <w:spacing w:after="120"/>
        <w:jc w:val="both"/>
        <w:rPr>
          <w:rFonts w:cs="Arial"/>
          <w:b/>
          <w:lang w:eastAsia="zh-CN"/>
        </w:rPr>
      </w:pPr>
      <w:r>
        <w:rPr>
          <w:rFonts w:cs="Arial"/>
          <w:b/>
          <w:lang w:eastAsia="zh-CN"/>
        </w:rPr>
        <w:t xml:space="preserve">Proposal </w:t>
      </w:r>
      <w:r w:rsidR="00DD0B60">
        <w:rPr>
          <w:rFonts w:cs="Arial"/>
          <w:b/>
          <w:lang w:eastAsia="zh-CN"/>
        </w:rPr>
        <w:t>6</w:t>
      </w:r>
      <w:r w:rsidR="007853C0" w:rsidRPr="007853C0">
        <w:rPr>
          <w:rFonts w:cs="Arial"/>
          <w:b/>
          <w:lang w:eastAsia="zh-CN"/>
        </w:rPr>
        <w:t xml:space="preserve">. Data Collection </w:t>
      </w:r>
      <w:r w:rsidR="00AE48FF">
        <w:rPr>
          <w:rFonts w:cs="Arial"/>
          <w:b/>
          <w:lang w:eastAsia="zh-CN"/>
        </w:rPr>
        <w:t xml:space="preserve">Reporting Initiation / Data Collection Reporting </w:t>
      </w:r>
      <w:r w:rsidR="007853C0" w:rsidRPr="007853C0">
        <w:rPr>
          <w:rFonts w:cs="Arial"/>
          <w:b/>
          <w:lang w:eastAsia="zh-CN"/>
        </w:rPr>
        <w:t xml:space="preserve">procedures </w:t>
      </w:r>
      <w:r w:rsidR="00AE48FF">
        <w:rPr>
          <w:rFonts w:cs="Arial"/>
          <w:b/>
          <w:lang w:eastAsia="zh-CN"/>
        </w:rPr>
        <w:t xml:space="preserve">introduced in Rel-18 </w:t>
      </w:r>
      <w:r w:rsidR="007853C0" w:rsidRPr="007853C0">
        <w:rPr>
          <w:rFonts w:cs="Arial"/>
          <w:b/>
          <w:lang w:eastAsia="zh-CN"/>
        </w:rPr>
        <w:t>can be reused to</w:t>
      </w:r>
      <w:r w:rsidR="004811C1">
        <w:rPr>
          <w:rFonts w:cs="Arial"/>
          <w:b/>
          <w:lang w:eastAsia="zh-CN"/>
        </w:rPr>
        <w:t xml:space="preserve"> request</w:t>
      </w:r>
      <w:r w:rsidR="007853C0">
        <w:rPr>
          <w:rFonts w:cs="Arial"/>
          <w:b/>
          <w:lang w:eastAsia="zh-CN"/>
        </w:rPr>
        <w:t xml:space="preserve"> </w:t>
      </w:r>
      <w:r w:rsidR="00AE48FF">
        <w:rPr>
          <w:rFonts w:cs="Arial"/>
          <w:b/>
          <w:lang w:eastAsia="zh-CN"/>
        </w:rPr>
        <w:t xml:space="preserve">and report </w:t>
      </w:r>
      <w:r w:rsidR="007853C0">
        <w:rPr>
          <w:rFonts w:cs="Arial"/>
          <w:b/>
          <w:lang w:eastAsia="zh-CN"/>
        </w:rPr>
        <w:t>the</w:t>
      </w:r>
      <w:r w:rsidR="007853C0" w:rsidRPr="007853C0">
        <w:rPr>
          <w:rFonts w:cs="Arial"/>
          <w:b/>
          <w:lang w:eastAsia="zh-CN"/>
        </w:rPr>
        <w:t xml:space="preserve"> </w:t>
      </w:r>
      <w:r w:rsidR="007853C0">
        <w:rPr>
          <w:rFonts w:cs="Arial"/>
          <w:b/>
          <w:lang w:eastAsia="zh-CN"/>
        </w:rPr>
        <w:t>p</w:t>
      </w:r>
      <w:r w:rsidR="007853C0" w:rsidRPr="007853C0">
        <w:rPr>
          <w:rFonts w:cs="Arial"/>
          <w:b/>
          <w:lang w:eastAsia="zh-CN"/>
        </w:rPr>
        <w:t>er-cell slice resource prediction</w:t>
      </w:r>
      <w:r w:rsidR="007853C0">
        <w:rPr>
          <w:rFonts w:cs="Arial"/>
          <w:b/>
          <w:lang w:eastAsia="zh-CN"/>
        </w:rPr>
        <w:t xml:space="preserve"> information</w:t>
      </w:r>
      <w:r w:rsidR="007853C0">
        <w:rPr>
          <w:rFonts w:cs="Arial" w:hint="eastAsia"/>
          <w:b/>
          <w:lang w:eastAsia="zh-CN"/>
        </w:rPr>
        <w:t>.</w:t>
      </w:r>
    </w:p>
    <w:p w14:paraId="1A78A97D" w14:textId="5652AFF1" w:rsidR="007853C0" w:rsidRDefault="007853C0" w:rsidP="00D86811">
      <w:pPr>
        <w:jc w:val="both"/>
        <w:rPr>
          <w:rFonts w:cs="Arial"/>
          <w:lang w:eastAsia="zh-CN"/>
        </w:rPr>
      </w:pPr>
      <w:r>
        <w:rPr>
          <w:rFonts w:cs="Arial"/>
          <w:lang w:eastAsia="zh-CN"/>
        </w:rPr>
        <w:t xml:space="preserve">Based on the </w:t>
      </w:r>
      <w:r w:rsidR="00723BDF">
        <w:rPr>
          <w:rFonts w:cs="Arial"/>
          <w:lang w:eastAsia="zh-CN"/>
        </w:rPr>
        <w:t xml:space="preserve">currently-available </w:t>
      </w:r>
      <w:r>
        <w:rPr>
          <w:rFonts w:cs="Arial"/>
          <w:lang w:eastAsia="zh-CN"/>
        </w:rPr>
        <w:t>information</w:t>
      </w:r>
      <w:r w:rsidR="00723BDF">
        <w:rPr>
          <w:rFonts w:cs="Arial"/>
          <w:lang w:eastAsia="zh-CN"/>
        </w:rPr>
        <w:t xml:space="preserve"> in the </w:t>
      </w:r>
      <w:proofErr w:type="spellStart"/>
      <w:r w:rsidR="00723BDF">
        <w:rPr>
          <w:rFonts w:cs="Arial"/>
          <w:lang w:eastAsia="zh-CN"/>
        </w:rPr>
        <w:t>XnAP</w:t>
      </w:r>
      <w:proofErr w:type="spellEnd"/>
      <w:r w:rsidR="00723BDF">
        <w:rPr>
          <w:rFonts w:cs="Arial"/>
          <w:lang w:eastAsia="zh-CN"/>
        </w:rPr>
        <w:t xml:space="preserve"> specification</w:t>
      </w:r>
      <w:r>
        <w:rPr>
          <w:rFonts w:cs="Arial"/>
          <w:lang w:eastAsia="zh-CN"/>
        </w:rPr>
        <w:t>, we think it is feasible for the NG</w:t>
      </w:r>
      <w:r>
        <w:rPr>
          <w:rFonts w:cs="Arial" w:hint="eastAsia"/>
          <w:lang w:eastAsia="zh-CN"/>
        </w:rPr>
        <w:t>-</w:t>
      </w:r>
      <w:r>
        <w:rPr>
          <w:rFonts w:cs="Arial"/>
          <w:lang w:eastAsia="zh-CN"/>
        </w:rPr>
        <w:t xml:space="preserve">RAN node to predict the following per-cell slice </w:t>
      </w:r>
      <w:r w:rsidRPr="007853C0">
        <w:rPr>
          <w:rFonts w:cs="Arial"/>
          <w:lang w:eastAsia="zh-CN"/>
        </w:rPr>
        <w:t xml:space="preserve">resource </w:t>
      </w:r>
      <w:r>
        <w:rPr>
          <w:rFonts w:cs="Arial"/>
          <w:lang w:eastAsia="zh-CN"/>
        </w:rPr>
        <w:t>information</w:t>
      </w:r>
    </w:p>
    <w:p w14:paraId="3C0DB95A" w14:textId="3D34A1D8" w:rsidR="007853C0" w:rsidRDefault="007853C0" w:rsidP="00D86811">
      <w:pPr>
        <w:pStyle w:val="ListParagraph"/>
        <w:numPr>
          <w:ilvl w:val="0"/>
          <w:numId w:val="45"/>
        </w:numPr>
        <w:ind w:firstLineChars="0"/>
        <w:jc w:val="both"/>
        <w:rPr>
          <w:lang w:eastAsia="zh-CN"/>
        </w:rPr>
      </w:pPr>
      <w:r>
        <w:rPr>
          <w:rFonts w:cs="Arial"/>
          <w:lang w:eastAsia="zh-CN"/>
        </w:rPr>
        <w:t>Predicted slice a</w:t>
      </w:r>
      <w:r>
        <w:rPr>
          <w:lang w:eastAsia="zh-CN"/>
        </w:rPr>
        <w:t>vailable capa</w:t>
      </w:r>
      <w:r w:rsidR="00AE48FF">
        <w:rPr>
          <w:lang w:eastAsia="zh-CN"/>
        </w:rPr>
        <w:t>city</w:t>
      </w:r>
      <w:r>
        <w:rPr>
          <w:lang w:eastAsia="zh-CN"/>
        </w:rPr>
        <w:t xml:space="preserve"> of a cell</w:t>
      </w:r>
    </w:p>
    <w:p w14:paraId="7B7B6543" w14:textId="2D863636" w:rsidR="007853C0" w:rsidRDefault="007853C0" w:rsidP="00D86811">
      <w:pPr>
        <w:pStyle w:val="ListParagraph"/>
        <w:numPr>
          <w:ilvl w:val="0"/>
          <w:numId w:val="45"/>
        </w:numPr>
        <w:ind w:firstLineChars="0"/>
        <w:jc w:val="both"/>
        <w:rPr>
          <w:lang w:eastAsia="zh-CN"/>
        </w:rPr>
      </w:pPr>
      <w:r>
        <w:rPr>
          <w:lang w:eastAsia="zh-CN"/>
        </w:rPr>
        <w:t>Predicted PRB usage of a cell</w:t>
      </w:r>
    </w:p>
    <w:p w14:paraId="7CEDE487" w14:textId="4CBAE461" w:rsidR="007853C0" w:rsidRDefault="007853C0" w:rsidP="00D86811">
      <w:pPr>
        <w:pStyle w:val="ListParagraph"/>
        <w:numPr>
          <w:ilvl w:val="0"/>
          <w:numId w:val="45"/>
        </w:numPr>
        <w:ind w:firstLineChars="0"/>
        <w:jc w:val="both"/>
        <w:rPr>
          <w:lang w:eastAsia="zh-CN"/>
        </w:rPr>
      </w:pPr>
      <w:r>
        <w:rPr>
          <w:lang w:eastAsia="zh-CN"/>
        </w:rPr>
        <w:t>Predicted number of connected UEs</w:t>
      </w:r>
    </w:p>
    <w:p w14:paraId="45813C2F" w14:textId="2731A786" w:rsidR="00731E34" w:rsidRDefault="007853C0" w:rsidP="00D86811">
      <w:pPr>
        <w:spacing w:after="120"/>
        <w:jc w:val="both"/>
        <w:rPr>
          <w:rFonts w:cs="Arial"/>
          <w:lang w:eastAsia="zh-CN"/>
        </w:rPr>
      </w:pPr>
      <w:r>
        <w:rPr>
          <w:rFonts w:cs="Arial"/>
          <w:lang w:eastAsia="zh-CN"/>
        </w:rPr>
        <w:t xml:space="preserve">The first </w:t>
      </w:r>
      <w:r>
        <w:rPr>
          <w:rFonts w:cs="Arial" w:hint="eastAsia"/>
          <w:lang w:eastAsia="zh-CN"/>
        </w:rPr>
        <w:t>bullet</w:t>
      </w:r>
      <w:r>
        <w:rPr>
          <w:rFonts w:cs="Arial"/>
          <w:lang w:eastAsia="zh-CN"/>
        </w:rPr>
        <w:t xml:space="preserve"> can be used to determine whether there is available slice resource</w:t>
      </w:r>
      <w:r w:rsidR="00AE48FF">
        <w:rPr>
          <w:rFonts w:cs="Arial"/>
          <w:lang w:eastAsia="zh-CN"/>
        </w:rPr>
        <w:t>s</w:t>
      </w:r>
      <w:r>
        <w:rPr>
          <w:rFonts w:cs="Arial"/>
          <w:lang w:eastAsia="zh-CN"/>
        </w:rPr>
        <w:t xml:space="preserve"> for more UE(s) </w:t>
      </w:r>
      <w:r w:rsidR="00731E34">
        <w:rPr>
          <w:rFonts w:cs="Arial"/>
          <w:lang w:eastAsia="zh-CN"/>
        </w:rPr>
        <w:t>to access, while th</w:t>
      </w:r>
      <w:r>
        <w:rPr>
          <w:rFonts w:cs="Arial"/>
          <w:lang w:eastAsia="zh-CN"/>
        </w:rPr>
        <w:t xml:space="preserve">e second and third bullets are used to evaluate the load information </w:t>
      </w:r>
      <w:r w:rsidR="00731E34">
        <w:rPr>
          <w:rFonts w:cs="Arial"/>
          <w:lang w:eastAsia="zh-CN"/>
        </w:rPr>
        <w:t>on a slice. NG-RAN node can exchange the above information based on the procedure</w:t>
      </w:r>
      <w:r w:rsidR="00AE48FF">
        <w:rPr>
          <w:rFonts w:cs="Arial"/>
          <w:lang w:eastAsia="zh-CN"/>
        </w:rPr>
        <w:t>s</w:t>
      </w:r>
      <w:r w:rsidR="00731E34">
        <w:rPr>
          <w:rFonts w:cs="Arial"/>
          <w:lang w:eastAsia="zh-CN"/>
        </w:rPr>
        <w:t xml:space="preserve"> in </w:t>
      </w:r>
      <w:r w:rsidR="00AE48FF">
        <w:rPr>
          <w:rFonts w:cs="Arial"/>
          <w:lang w:eastAsia="zh-CN"/>
        </w:rPr>
        <w:t xml:space="preserve">Figure </w:t>
      </w:r>
      <w:r w:rsidR="00731E34">
        <w:rPr>
          <w:rFonts w:cs="Arial"/>
          <w:lang w:eastAsia="zh-CN"/>
        </w:rPr>
        <w:t xml:space="preserve">1. </w:t>
      </w:r>
    </w:p>
    <w:p w14:paraId="0BF5BD6E" w14:textId="6379F0CD" w:rsidR="004811C1" w:rsidRPr="004811C1" w:rsidRDefault="004811C1" w:rsidP="00D86811">
      <w:pPr>
        <w:spacing w:after="120"/>
        <w:jc w:val="both"/>
        <w:rPr>
          <w:rFonts w:cs="Arial"/>
          <w:b/>
          <w:lang w:eastAsia="zh-CN"/>
        </w:rPr>
      </w:pPr>
      <w:r w:rsidRPr="004811C1">
        <w:rPr>
          <w:rFonts w:cs="Arial"/>
          <w:b/>
          <w:lang w:eastAsia="zh-CN"/>
        </w:rPr>
        <w:t>Propos</w:t>
      </w:r>
      <w:r w:rsidR="00E521D0">
        <w:rPr>
          <w:rFonts w:cs="Arial"/>
          <w:b/>
          <w:lang w:eastAsia="zh-CN"/>
        </w:rPr>
        <w:t xml:space="preserve">al </w:t>
      </w:r>
      <w:r w:rsidR="00DD0B60">
        <w:rPr>
          <w:rFonts w:cs="Arial"/>
          <w:b/>
          <w:lang w:eastAsia="zh-CN"/>
        </w:rPr>
        <w:t>7</w:t>
      </w:r>
      <w:r w:rsidRPr="004811C1">
        <w:rPr>
          <w:rFonts w:cs="Arial"/>
          <w:b/>
          <w:lang w:eastAsia="zh-CN"/>
        </w:rPr>
        <w:t>. NG</w:t>
      </w:r>
      <w:r w:rsidRPr="004811C1">
        <w:rPr>
          <w:rFonts w:cs="Arial" w:hint="eastAsia"/>
          <w:b/>
          <w:lang w:eastAsia="zh-CN"/>
        </w:rPr>
        <w:t>-</w:t>
      </w:r>
      <w:r w:rsidRPr="004811C1">
        <w:rPr>
          <w:rFonts w:cs="Arial"/>
          <w:b/>
          <w:lang w:eastAsia="zh-CN"/>
        </w:rPr>
        <w:t xml:space="preserve">RAN can </w:t>
      </w:r>
      <w:r>
        <w:rPr>
          <w:rFonts w:cs="Arial" w:hint="eastAsia"/>
          <w:b/>
          <w:lang w:eastAsia="zh-CN"/>
        </w:rPr>
        <w:t>request</w:t>
      </w:r>
      <w:r w:rsidR="00AE48FF">
        <w:rPr>
          <w:rFonts w:cs="Arial"/>
          <w:b/>
          <w:lang w:eastAsia="zh-CN"/>
        </w:rPr>
        <w:t xml:space="preserve"> and </w:t>
      </w:r>
      <w:r>
        <w:rPr>
          <w:rFonts w:cs="Arial"/>
          <w:b/>
          <w:lang w:eastAsia="zh-CN"/>
        </w:rPr>
        <w:t>report</w:t>
      </w:r>
      <w:r w:rsidRPr="004811C1">
        <w:rPr>
          <w:rFonts w:cs="Arial"/>
          <w:b/>
          <w:lang w:eastAsia="zh-CN"/>
        </w:rPr>
        <w:t xml:space="preserve"> the following </w:t>
      </w:r>
      <w:r w:rsidR="00354A48">
        <w:rPr>
          <w:rFonts w:cs="Arial"/>
          <w:b/>
          <w:lang w:eastAsia="zh-CN"/>
        </w:rPr>
        <w:t xml:space="preserve">prediction </w:t>
      </w:r>
      <w:r w:rsidRPr="004811C1">
        <w:rPr>
          <w:rFonts w:cs="Arial"/>
          <w:b/>
          <w:lang w:eastAsia="zh-CN"/>
        </w:rPr>
        <w:t>information</w:t>
      </w:r>
      <w:r>
        <w:rPr>
          <w:rFonts w:cs="Arial"/>
          <w:b/>
          <w:lang w:eastAsia="zh-CN"/>
        </w:rPr>
        <w:t xml:space="preserve"> for </w:t>
      </w:r>
      <w:r w:rsidR="00354A48">
        <w:rPr>
          <w:rFonts w:cs="Arial"/>
          <w:b/>
          <w:lang w:eastAsia="zh-CN"/>
        </w:rPr>
        <w:t xml:space="preserve">the </w:t>
      </w:r>
      <w:r w:rsidR="00AE48FF">
        <w:rPr>
          <w:rFonts w:cs="Arial"/>
          <w:b/>
          <w:lang w:eastAsia="zh-CN"/>
        </w:rPr>
        <w:t xml:space="preserve">AI/ML-based </w:t>
      </w:r>
      <w:r w:rsidR="004C0BF2">
        <w:rPr>
          <w:rFonts w:cs="Arial"/>
          <w:b/>
          <w:lang w:eastAsia="zh-CN"/>
        </w:rPr>
        <w:t>Network Slicing</w:t>
      </w:r>
      <w:r w:rsidR="00354A48">
        <w:rPr>
          <w:rFonts w:cs="Arial"/>
          <w:b/>
          <w:lang w:eastAsia="zh-CN"/>
        </w:rPr>
        <w:t xml:space="preserve"> via the Data Collection Reporting Initiation &amp; Data Collection Reporting procedures</w:t>
      </w:r>
      <w:r w:rsidR="00AE48FF">
        <w:rPr>
          <w:rFonts w:cs="Arial"/>
          <w:b/>
          <w:lang w:eastAsia="zh-CN"/>
        </w:rPr>
        <w:t>:</w:t>
      </w:r>
    </w:p>
    <w:p w14:paraId="6D70E878" w14:textId="68B8BC5B" w:rsidR="004811C1" w:rsidRPr="004811C1" w:rsidRDefault="004811C1" w:rsidP="00D86811">
      <w:pPr>
        <w:pStyle w:val="ListParagraph"/>
        <w:numPr>
          <w:ilvl w:val="0"/>
          <w:numId w:val="45"/>
        </w:numPr>
        <w:ind w:firstLineChars="0"/>
        <w:jc w:val="both"/>
        <w:rPr>
          <w:b/>
          <w:lang w:eastAsia="zh-CN"/>
        </w:rPr>
      </w:pPr>
      <w:r w:rsidRPr="004811C1">
        <w:rPr>
          <w:rFonts w:cs="Arial"/>
          <w:b/>
          <w:lang w:eastAsia="zh-CN"/>
        </w:rPr>
        <w:t>Predicted slice a</w:t>
      </w:r>
      <w:r w:rsidRPr="004811C1">
        <w:rPr>
          <w:b/>
          <w:lang w:eastAsia="zh-CN"/>
        </w:rPr>
        <w:t>vailable capa</w:t>
      </w:r>
      <w:r w:rsidR="00AE48FF">
        <w:rPr>
          <w:b/>
          <w:lang w:eastAsia="zh-CN"/>
        </w:rPr>
        <w:t>city</w:t>
      </w:r>
      <w:r w:rsidRPr="004811C1">
        <w:rPr>
          <w:b/>
          <w:lang w:eastAsia="zh-CN"/>
        </w:rPr>
        <w:t xml:space="preserve"> of a cell</w:t>
      </w:r>
    </w:p>
    <w:p w14:paraId="1F9336B0" w14:textId="77777777" w:rsidR="004811C1" w:rsidRPr="004811C1" w:rsidRDefault="004811C1" w:rsidP="00D86811">
      <w:pPr>
        <w:pStyle w:val="ListParagraph"/>
        <w:numPr>
          <w:ilvl w:val="0"/>
          <w:numId w:val="45"/>
        </w:numPr>
        <w:ind w:firstLineChars="0"/>
        <w:jc w:val="both"/>
        <w:rPr>
          <w:b/>
          <w:lang w:eastAsia="zh-CN"/>
        </w:rPr>
      </w:pPr>
      <w:r w:rsidRPr="004811C1">
        <w:rPr>
          <w:b/>
          <w:lang w:eastAsia="zh-CN"/>
        </w:rPr>
        <w:t>Predicted PRB usage of a cell</w:t>
      </w:r>
    </w:p>
    <w:p w14:paraId="6DA5B169" w14:textId="0D143096" w:rsidR="004811C1" w:rsidRPr="004811C1" w:rsidRDefault="004811C1" w:rsidP="00D86811">
      <w:pPr>
        <w:pStyle w:val="ListParagraph"/>
        <w:numPr>
          <w:ilvl w:val="0"/>
          <w:numId w:val="45"/>
        </w:numPr>
        <w:ind w:firstLineChars="0"/>
        <w:jc w:val="both"/>
        <w:rPr>
          <w:b/>
          <w:lang w:eastAsia="zh-CN"/>
        </w:rPr>
      </w:pPr>
      <w:r w:rsidRPr="004811C1">
        <w:rPr>
          <w:b/>
          <w:lang w:eastAsia="zh-CN"/>
        </w:rPr>
        <w:t>Predicted number of connected UEs</w:t>
      </w:r>
      <w:r w:rsidR="00354A48">
        <w:rPr>
          <w:b/>
          <w:lang w:eastAsia="zh-CN"/>
        </w:rPr>
        <w:t>.</w:t>
      </w:r>
    </w:p>
    <w:p w14:paraId="15335C33" w14:textId="2BFDAC91" w:rsidR="00177F37" w:rsidRPr="00535648" w:rsidRDefault="00177F37" w:rsidP="00D86811">
      <w:pPr>
        <w:pStyle w:val="Heading2"/>
        <w:keepLines/>
        <w:tabs>
          <w:tab w:val="num" w:pos="0"/>
        </w:tabs>
        <w:spacing w:before="160" w:after="120"/>
        <w:ind w:right="0"/>
        <w:jc w:val="both"/>
        <w:rPr>
          <w:rFonts w:cs="Arial"/>
          <w:lang w:eastAsia="zh-CN"/>
        </w:rPr>
      </w:pPr>
      <w:r w:rsidRPr="00535648">
        <w:rPr>
          <w:rFonts w:cs="Arial"/>
          <w:lang w:eastAsia="zh-CN"/>
        </w:rPr>
        <w:t xml:space="preserve">2.2.2 Per-UE </w:t>
      </w:r>
      <w:r w:rsidR="004E37F3" w:rsidRPr="00535648">
        <w:rPr>
          <w:rFonts w:cs="Arial"/>
          <w:lang w:eastAsia="zh-CN"/>
        </w:rPr>
        <w:t>slice resource prediction</w:t>
      </w:r>
    </w:p>
    <w:p w14:paraId="480F6A1F" w14:textId="03ADF533" w:rsidR="00C12A2F" w:rsidRDefault="00737462" w:rsidP="00D86811">
      <w:pPr>
        <w:spacing w:after="120"/>
        <w:jc w:val="both"/>
        <w:rPr>
          <w:rFonts w:cs="Arial"/>
          <w:lang w:eastAsia="zh-CN"/>
        </w:rPr>
      </w:pPr>
      <w:r w:rsidRPr="00737462">
        <w:rPr>
          <w:rFonts w:cs="Arial"/>
          <w:lang w:eastAsia="zh-CN"/>
        </w:rPr>
        <w:t xml:space="preserve">In the </w:t>
      </w:r>
      <w:r w:rsidR="00354A48">
        <w:rPr>
          <w:rFonts w:cs="Arial"/>
          <w:lang w:eastAsia="zh-CN"/>
        </w:rPr>
        <w:t>Scenario 2</w:t>
      </w:r>
      <w:r>
        <w:rPr>
          <w:rFonts w:cs="Arial"/>
          <w:lang w:eastAsia="zh-CN"/>
        </w:rPr>
        <w:t xml:space="preserve">, </w:t>
      </w:r>
      <w:r w:rsidR="00354A48">
        <w:rPr>
          <w:rFonts w:cs="Arial"/>
          <w:lang w:eastAsia="zh-CN"/>
        </w:rPr>
        <w:t>a target</w:t>
      </w:r>
      <w:r>
        <w:rPr>
          <w:rFonts w:cs="Arial"/>
          <w:lang w:eastAsia="zh-CN"/>
        </w:rPr>
        <w:t xml:space="preserve"> </w:t>
      </w:r>
      <w:r w:rsidRPr="00737462">
        <w:rPr>
          <w:rFonts w:cs="Arial"/>
          <w:lang w:eastAsia="zh-CN"/>
        </w:rPr>
        <w:t>NG-RAN</w:t>
      </w:r>
      <w:r>
        <w:rPr>
          <w:rFonts w:cs="Arial"/>
          <w:lang w:eastAsia="zh-CN"/>
        </w:rPr>
        <w:t xml:space="preserve"> </w:t>
      </w:r>
      <w:r w:rsidR="00354A48">
        <w:rPr>
          <w:rFonts w:cs="Arial"/>
          <w:lang w:eastAsia="zh-CN"/>
        </w:rPr>
        <w:t xml:space="preserve">node </w:t>
      </w:r>
      <w:r>
        <w:rPr>
          <w:rFonts w:cs="Arial"/>
          <w:lang w:eastAsia="zh-CN"/>
        </w:rPr>
        <w:t>can</w:t>
      </w:r>
      <w:r w:rsidR="00F56219">
        <w:rPr>
          <w:rFonts w:cs="Arial"/>
          <w:lang w:eastAsia="zh-CN"/>
        </w:rPr>
        <w:t xml:space="preserve"> reserve resources </w:t>
      </w:r>
      <w:r w:rsidR="00354A48">
        <w:rPr>
          <w:rFonts w:cs="Arial"/>
          <w:lang w:eastAsia="zh-CN"/>
        </w:rPr>
        <w:t xml:space="preserve">in advance </w:t>
      </w:r>
      <w:r w:rsidR="00F56219">
        <w:rPr>
          <w:rFonts w:cs="Arial"/>
          <w:lang w:eastAsia="zh-CN"/>
        </w:rPr>
        <w:t>based on the p</w:t>
      </w:r>
      <w:r w:rsidR="00F56219" w:rsidRPr="00F56219">
        <w:rPr>
          <w:rFonts w:cs="Arial"/>
          <w:lang w:eastAsia="zh-CN"/>
        </w:rPr>
        <w:t>er-UE slice resource prediction</w:t>
      </w:r>
      <w:r w:rsidR="00F56219">
        <w:rPr>
          <w:rFonts w:cs="Arial"/>
          <w:lang w:eastAsia="zh-CN"/>
        </w:rPr>
        <w:t xml:space="preserve"> information</w:t>
      </w:r>
      <w:r w:rsidR="00C12A2F">
        <w:rPr>
          <w:rFonts w:cs="Arial"/>
          <w:lang w:eastAsia="zh-CN"/>
        </w:rPr>
        <w:t xml:space="preserve"> </w:t>
      </w:r>
      <w:r w:rsidR="00354A48">
        <w:rPr>
          <w:rFonts w:cs="Arial"/>
          <w:lang w:eastAsia="zh-CN"/>
        </w:rPr>
        <w:t>provided by</w:t>
      </w:r>
      <w:r w:rsidR="00C12A2F">
        <w:rPr>
          <w:rFonts w:cs="Arial"/>
          <w:lang w:eastAsia="zh-CN"/>
        </w:rPr>
        <w:t xml:space="preserve"> source node. We think </w:t>
      </w:r>
      <w:r w:rsidR="00354A48">
        <w:rPr>
          <w:rFonts w:cs="Arial"/>
          <w:lang w:eastAsia="zh-CN"/>
        </w:rPr>
        <w:t xml:space="preserve">there could be </w:t>
      </w:r>
      <w:r w:rsidR="00C12A2F">
        <w:rPr>
          <w:rFonts w:cs="Arial"/>
          <w:lang w:eastAsia="zh-CN"/>
        </w:rPr>
        <w:t xml:space="preserve">two solutions </w:t>
      </w:r>
      <w:r w:rsidR="00354A48">
        <w:rPr>
          <w:rFonts w:cs="Arial"/>
          <w:lang w:eastAsia="zh-CN"/>
        </w:rPr>
        <w:t>to address this scenario:</w:t>
      </w:r>
    </w:p>
    <w:p w14:paraId="57F73D34" w14:textId="2363206C" w:rsidR="00232F06" w:rsidRPr="00354A48" w:rsidRDefault="00C12A2F" w:rsidP="00D86811">
      <w:pPr>
        <w:pStyle w:val="ListParagraph"/>
        <w:numPr>
          <w:ilvl w:val="0"/>
          <w:numId w:val="49"/>
        </w:numPr>
        <w:spacing w:after="120"/>
        <w:ind w:firstLineChars="0"/>
        <w:jc w:val="both"/>
        <w:rPr>
          <w:rFonts w:cs="Arial"/>
          <w:lang w:eastAsia="zh-CN"/>
        </w:rPr>
      </w:pPr>
      <w:r w:rsidRPr="00354A48">
        <w:rPr>
          <w:rFonts w:cs="Arial"/>
          <w:lang w:eastAsia="zh-CN"/>
        </w:rPr>
        <w:t xml:space="preserve">Solution 1. </w:t>
      </w:r>
      <w:r w:rsidR="00354A48" w:rsidRPr="00354A48">
        <w:rPr>
          <w:rFonts w:cs="Arial"/>
          <w:lang w:eastAsia="zh-CN"/>
        </w:rPr>
        <w:t>NG</w:t>
      </w:r>
      <w:r w:rsidR="00354A48" w:rsidRPr="00354A48">
        <w:rPr>
          <w:rFonts w:cs="Arial" w:hint="eastAsia"/>
          <w:lang w:eastAsia="zh-CN"/>
        </w:rPr>
        <w:t>-</w:t>
      </w:r>
      <w:r w:rsidR="00354A48" w:rsidRPr="00354A48">
        <w:rPr>
          <w:rFonts w:cs="Arial"/>
          <w:lang w:eastAsia="zh-CN"/>
        </w:rPr>
        <w:t xml:space="preserve">RAN </w:t>
      </w:r>
      <w:r w:rsidR="007D69D0">
        <w:rPr>
          <w:rFonts w:cs="Arial"/>
          <w:lang w:eastAsia="zh-CN"/>
        </w:rPr>
        <w:t>provides</w:t>
      </w:r>
      <w:r w:rsidR="00354A48" w:rsidRPr="00354A48">
        <w:rPr>
          <w:rFonts w:cs="Arial"/>
          <w:lang w:eastAsia="zh-CN"/>
        </w:rPr>
        <w:t xml:space="preserve"> the predicted UE slice resource requirement information to the target</w:t>
      </w:r>
      <w:r w:rsidR="007D69D0">
        <w:rPr>
          <w:rFonts w:cs="Arial"/>
          <w:lang w:eastAsia="zh-CN"/>
        </w:rPr>
        <w:t xml:space="preserve"> NG-RAN node</w:t>
      </w:r>
      <w:r w:rsidR="00354A48" w:rsidRPr="00354A48">
        <w:rPr>
          <w:rFonts w:cs="Arial"/>
          <w:lang w:eastAsia="zh-CN"/>
        </w:rPr>
        <w:t xml:space="preserve"> when </w:t>
      </w:r>
      <w:r w:rsidR="007D69D0">
        <w:rPr>
          <w:rFonts w:cs="Arial"/>
          <w:lang w:eastAsia="zh-CN"/>
        </w:rPr>
        <w:t>handing over</w:t>
      </w:r>
      <w:r w:rsidR="00354A48" w:rsidRPr="00354A48">
        <w:rPr>
          <w:rFonts w:cs="Arial"/>
          <w:lang w:eastAsia="zh-CN"/>
        </w:rPr>
        <w:t xml:space="preserve"> the UE to the target.</w:t>
      </w:r>
      <w:r w:rsidR="00914298" w:rsidRPr="00354A48">
        <w:rPr>
          <w:rFonts w:cs="Arial"/>
          <w:lang w:eastAsia="zh-CN"/>
        </w:rPr>
        <w:t xml:space="preserve"> </w:t>
      </w:r>
    </w:p>
    <w:p w14:paraId="2EDFDF70" w14:textId="62664716" w:rsidR="00737462" w:rsidRPr="00354A48" w:rsidRDefault="00C12A2F" w:rsidP="00D86811">
      <w:pPr>
        <w:pStyle w:val="ListParagraph"/>
        <w:numPr>
          <w:ilvl w:val="0"/>
          <w:numId w:val="49"/>
        </w:numPr>
        <w:spacing w:after="120"/>
        <w:ind w:firstLineChars="0"/>
        <w:jc w:val="both"/>
        <w:rPr>
          <w:rFonts w:cs="Arial"/>
          <w:lang w:eastAsia="zh-CN"/>
        </w:rPr>
      </w:pPr>
      <w:r w:rsidRPr="00354A48">
        <w:rPr>
          <w:rFonts w:cs="Arial"/>
          <w:lang w:eastAsia="zh-CN"/>
        </w:rPr>
        <w:t xml:space="preserve">Solution 2. </w:t>
      </w:r>
      <w:r w:rsidR="00354A48" w:rsidRPr="00354A48">
        <w:rPr>
          <w:rFonts w:cs="Arial"/>
          <w:lang w:eastAsia="zh-CN"/>
        </w:rPr>
        <w:t>NG</w:t>
      </w:r>
      <w:r w:rsidR="00354A48" w:rsidRPr="00354A48">
        <w:rPr>
          <w:rFonts w:cs="Arial" w:hint="eastAsia"/>
          <w:lang w:eastAsia="zh-CN"/>
        </w:rPr>
        <w:t>-</w:t>
      </w:r>
      <w:r w:rsidR="00354A48" w:rsidRPr="00354A48">
        <w:rPr>
          <w:rFonts w:cs="Arial"/>
          <w:lang w:eastAsia="zh-CN"/>
        </w:rPr>
        <w:t xml:space="preserve">RAN node </w:t>
      </w:r>
      <w:r w:rsidR="00354A48" w:rsidRPr="00354A48">
        <w:rPr>
          <w:rFonts w:cs="Arial" w:hint="eastAsia"/>
          <w:lang w:eastAsia="zh-CN"/>
        </w:rPr>
        <w:t>report</w:t>
      </w:r>
      <w:r w:rsidR="00354A48" w:rsidRPr="00354A48">
        <w:rPr>
          <w:rFonts w:cs="Arial"/>
          <w:lang w:eastAsia="zh-CN"/>
        </w:rPr>
        <w:t xml:space="preserve">s the UE slice resource prediction information </w:t>
      </w:r>
      <w:r w:rsidR="007D69D0">
        <w:rPr>
          <w:rFonts w:cs="Arial"/>
          <w:lang w:eastAsia="zh-CN"/>
        </w:rPr>
        <w:t xml:space="preserve">for </w:t>
      </w:r>
      <w:r w:rsidR="00354A48" w:rsidRPr="00354A48">
        <w:rPr>
          <w:rFonts w:cs="Arial"/>
          <w:lang w:eastAsia="zh-CN"/>
        </w:rPr>
        <w:t>the UEs that</w:t>
      </w:r>
      <w:r w:rsidR="007D69D0">
        <w:rPr>
          <w:rFonts w:cs="Arial"/>
          <w:lang w:eastAsia="zh-CN"/>
        </w:rPr>
        <w:t xml:space="preserve"> will be handed over from</w:t>
      </w:r>
      <w:r w:rsidR="00354A48" w:rsidRPr="00354A48">
        <w:rPr>
          <w:rFonts w:cs="Arial"/>
          <w:lang w:eastAsia="zh-CN"/>
        </w:rPr>
        <w:t xml:space="preserve"> the neighbouring node based on the </w:t>
      </w:r>
      <w:r w:rsidR="007D69D0">
        <w:rPr>
          <w:rFonts w:cs="Arial"/>
          <w:lang w:eastAsia="zh-CN"/>
        </w:rPr>
        <w:t>D</w:t>
      </w:r>
      <w:r w:rsidR="00354A48" w:rsidRPr="00354A48">
        <w:rPr>
          <w:rFonts w:cs="Arial"/>
          <w:lang w:eastAsia="zh-CN"/>
        </w:rPr>
        <w:t xml:space="preserve">ata </w:t>
      </w:r>
      <w:r w:rsidR="007D69D0">
        <w:rPr>
          <w:rFonts w:cs="Arial"/>
          <w:lang w:eastAsia="zh-CN"/>
        </w:rPr>
        <w:t>C</w:t>
      </w:r>
      <w:r w:rsidR="00354A48" w:rsidRPr="00354A48">
        <w:rPr>
          <w:rFonts w:cs="Arial"/>
          <w:lang w:eastAsia="zh-CN"/>
        </w:rPr>
        <w:t xml:space="preserve">ollection </w:t>
      </w:r>
      <w:r w:rsidR="007D69D0">
        <w:rPr>
          <w:rFonts w:cs="Arial"/>
          <w:lang w:eastAsia="zh-CN"/>
        </w:rPr>
        <w:t xml:space="preserve">Reporting Initiation procedure initiated by the </w:t>
      </w:r>
      <w:r w:rsidR="00354A48" w:rsidRPr="00354A48">
        <w:rPr>
          <w:rFonts w:cs="Arial"/>
          <w:lang w:eastAsia="zh-CN"/>
        </w:rPr>
        <w:t>neighbouring node.</w:t>
      </w:r>
    </w:p>
    <w:p w14:paraId="6FF79F36" w14:textId="60CB9947" w:rsidR="009C3DD3" w:rsidRDefault="007063DA" w:rsidP="00D86811">
      <w:pPr>
        <w:spacing w:after="120"/>
        <w:jc w:val="both"/>
        <w:rPr>
          <w:rFonts w:cs="Arial"/>
          <w:lang w:eastAsia="zh-CN"/>
        </w:rPr>
      </w:pPr>
      <w:r w:rsidRPr="009C3DD3">
        <w:rPr>
          <w:rFonts w:cs="Arial"/>
          <w:lang w:eastAsia="zh-CN"/>
        </w:rPr>
        <w:t xml:space="preserve">In </w:t>
      </w:r>
      <w:r w:rsidR="007D69D0">
        <w:rPr>
          <w:rFonts w:cs="Arial"/>
          <w:lang w:eastAsia="zh-CN"/>
        </w:rPr>
        <w:t>S</w:t>
      </w:r>
      <w:r w:rsidRPr="009C3DD3">
        <w:rPr>
          <w:rFonts w:cs="Arial"/>
          <w:lang w:eastAsia="zh-CN"/>
        </w:rPr>
        <w:t xml:space="preserve">olution </w:t>
      </w:r>
      <w:r w:rsidR="007D69D0">
        <w:rPr>
          <w:rFonts w:cs="Arial"/>
          <w:lang w:eastAsia="zh-CN"/>
        </w:rPr>
        <w:t>1</w:t>
      </w:r>
      <w:r w:rsidRPr="009C3DD3">
        <w:rPr>
          <w:rFonts w:cs="Arial" w:hint="eastAsia"/>
          <w:lang w:eastAsia="zh-CN"/>
        </w:rPr>
        <w:t>,</w:t>
      </w:r>
      <w:r w:rsidRPr="009C3DD3">
        <w:rPr>
          <w:rFonts w:cs="Arial"/>
          <w:lang w:eastAsia="zh-CN"/>
        </w:rPr>
        <w:t xml:space="preserve"> when the NG</w:t>
      </w:r>
      <w:r w:rsidRPr="009C3DD3">
        <w:rPr>
          <w:rFonts w:cs="Arial" w:hint="eastAsia"/>
          <w:lang w:eastAsia="zh-CN"/>
        </w:rPr>
        <w:t>-</w:t>
      </w:r>
      <w:r w:rsidRPr="009C3DD3">
        <w:rPr>
          <w:rFonts w:cs="Arial"/>
          <w:lang w:eastAsia="zh-CN"/>
        </w:rPr>
        <w:t xml:space="preserve">RAN, </w:t>
      </w:r>
      <w:r>
        <w:rPr>
          <w:rFonts w:cs="Arial"/>
          <w:lang w:eastAsia="zh-CN"/>
        </w:rPr>
        <w:t>named NG-RAN node 1</w:t>
      </w:r>
      <w:r w:rsidRPr="009C3DD3">
        <w:rPr>
          <w:rFonts w:cs="Arial"/>
          <w:lang w:eastAsia="zh-CN"/>
        </w:rPr>
        <w:t>, hand</w:t>
      </w:r>
      <w:r w:rsidR="007D69D0">
        <w:rPr>
          <w:rFonts w:cs="Arial"/>
          <w:lang w:eastAsia="zh-CN"/>
        </w:rPr>
        <w:t xml:space="preserve">s </w:t>
      </w:r>
      <w:r w:rsidRPr="009C3DD3">
        <w:rPr>
          <w:rFonts w:cs="Arial"/>
          <w:lang w:eastAsia="zh-CN"/>
        </w:rPr>
        <w:t>over a UE to the target NG-RAN</w:t>
      </w:r>
      <w:r w:rsidRPr="009C3DD3">
        <w:rPr>
          <w:rFonts w:cs="Arial" w:hint="eastAsia"/>
          <w:lang w:eastAsia="zh-CN"/>
        </w:rPr>
        <w:t>,</w:t>
      </w:r>
      <w:r w:rsidRPr="009C3DD3">
        <w:rPr>
          <w:rFonts w:cs="Arial"/>
          <w:lang w:eastAsia="zh-CN"/>
        </w:rPr>
        <w:t xml:space="preserve"> named NG-RAN node 2, it </w:t>
      </w:r>
      <w:r w:rsidR="00960273" w:rsidRPr="009C3DD3">
        <w:rPr>
          <w:rFonts w:cs="Arial"/>
          <w:lang w:eastAsia="zh-CN"/>
        </w:rPr>
        <w:t>can</w:t>
      </w:r>
      <w:r w:rsidRPr="009C3DD3">
        <w:rPr>
          <w:rFonts w:cs="Arial"/>
          <w:lang w:eastAsia="zh-CN"/>
        </w:rPr>
        <w:t xml:space="preserve"> indic</w:t>
      </w:r>
      <w:r w:rsidR="00960273" w:rsidRPr="009C3DD3">
        <w:rPr>
          <w:rFonts w:cs="Arial"/>
          <w:lang w:eastAsia="zh-CN"/>
        </w:rPr>
        <w:t>ate</w:t>
      </w:r>
      <w:r w:rsidRPr="009C3DD3">
        <w:rPr>
          <w:rFonts w:cs="Arial"/>
          <w:lang w:eastAsia="zh-CN"/>
        </w:rPr>
        <w:t xml:space="preserve"> </w:t>
      </w:r>
      <w:r w:rsidR="007D69D0">
        <w:rPr>
          <w:rFonts w:cs="Arial"/>
          <w:lang w:eastAsia="zh-CN"/>
        </w:rPr>
        <w:t xml:space="preserve">the </w:t>
      </w:r>
      <w:r w:rsidR="00960273">
        <w:rPr>
          <w:rFonts w:cs="Arial"/>
          <w:lang w:eastAsia="zh-CN"/>
        </w:rPr>
        <w:t>slice resource requirement for this UE, e.g., in the H</w:t>
      </w:r>
      <w:r w:rsidR="00D86811">
        <w:rPr>
          <w:rFonts w:cs="Arial"/>
          <w:lang w:eastAsia="zh-CN"/>
        </w:rPr>
        <w:t xml:space="preserve">ANDOVER </w:t>
      </w:r>
      <w:r w:rsidR="007D69D0">
        <w:rPr>
          <w:rFonts w:cs="Arial"/>
          <w:lang w:eastAsia="zh-CN"/>
        </w:rPr>
        <w:t xml:space="preserve">REQUEST </w:t>
      </w:r>
      <w:r w:rsidR="00960273">
        <w:rPr>
          <w:rFonts w:cs="Arial"/>
          <w:lang w:eastAsia="zh-CN"/>
        </w:rPr>
        <w:t>message</w:t>
      </w:r>
      <w:r w:rsidR="007D69D0">
        <w:rPr>
          <w:rFonts w:cs="Arial"/>
          <w:lang w:eastAsia="zh-CN"/>
        </w:rPr>
        <w:t>, following similar principle and mechanism for provisioning the cell-based UE trajectory prediction in the Rel-18 Mobility Enhancement use case</w:t>
      </w:r>
      <w:r w:rsidR="00960273">
        <w:rPr>
          <w:rFonts w:cs="Arial"/>
          <w:lang w:eastAsia="zh-CN"/>
        </w:rPr>
        <w:t>. If the NG</w:t>
      </w:r>
      <w:r w:rsidR="00960273">
        <w:rPr>
          <w:rFonts w:cs="Arial" w:hint="eastAsia"/>
          <w:lang w:eastAsia="zh-CN"/>
        </w:rPr>
        <w:t>-</w:t>
      </w:r>
      <w:r w:rsidR="00960273">
        <w:rPr>
          <w:rFonts w:cs="Arial"/>
          <w:lang w:eastAsia="zh-CN"/>
        </w:rPr>
        <w:t>RAN node 1 is able to predict the UE trajectory, NG</w:t>
      </w:r>
      <w:r w:rsidR="00960273">
        <w:rPr>
          <w:rFonts w:cs="Arial" w:hint="eastAsia"/>
          <w:lang w:eastAsia="zh-CN"/>
        </w:rPr>
        <w:t>-</w:t>
      </w:r>
      <w:r w:rsidR="00960273">
        <w:rPr>
          <w:rFonts w:cs="Arial"/>
          <w:lang w:eastAsia="zh-CN"/>
        </w:rPr>
        <w:t>RAN node 1 can indicate the slice resource requirement o</w:t>
      </w:r>
      <w:r w:rsidR="007D69D0">
        <w:rPr>
          <w:rFonts w:cs="Arial"/>
          <w:lang w:eastAsia="zh-CN"/>
        </w:rPr>
        <w:t>f</w:t>
      </w:r>
      <w:r w:rsidR="00960273">
        <w:rPr>
          <w:rFonts w:cs="Arial"/>
          <w:lang w:eastAsia="zh-CN"/>
        </w:rPr>
        <w:t xml:space="preserve"> each cell </w:t>
      </w:r>
      <w:r w:rsidR="007D69D0">
        <w:rPr>
          <w:rFonts w:cs="Arial"/>
          <w:lang w:eastAsia="zh-CN"/>
        </w:rPr>
        <w:t>of</w:t>
      </w:r>
      <w:r w:rsidR="00960273">
        <w:rPr>
          <w:rFonts w:cs="Arial"/>
          <w:lang w:eastAsia="zh-CN"/>
        </w:rPr>
        <w:t xml:space="preserve"> the predicted </w:t>
      </w:r>
      <w:r w:rsidR="007D69D0">
        <w:rPr>
          <w:rFonts w:cs="Arial"/>
          <w:lang w:eastAsia="zh-CN"/>
        </w:rPr>
        <w:t xml:space="preserve">UE </w:t>
      </w:r>
      <w:r w:rsidR="00960273">
        <w:rPr>
          <w:rFonts w:cs="Arial"/>
          <w:lang w:eastAsia="zh-CN"/>
        </w:rPr>
        <w:t>trajectory.</w:t>
      </w:r>
    </w:p>
    <w:p w14:paraId="1BD2D062" w14:textId="329BAC5A" w:rsidR="007D69D0" w:rsidRDefault="007D69D0" w:rsidP="00D86811">
      <w:pPr>
        <w:spacing w:after="120"/>
        <w:jc w:val="both"/>
        <w:rPr>
          <w:rFonts w:cs="Arial"/>
          <w:lang w:eastAsia="zh-CN"/>
        </w:rPr>
      </w:pPr>
      <w:r>
        <w:rPr>
          <w:rFonts w:cs="Arial"/>
          <w:lang w:eastAsia="zh-CN"/>
        </w:rPr>
        <w:t xml:space="preserve">In </w:t>
      </w:r>
      <w:r w:rsidR="00D86811">
        <w:rPr>
          <w:rFonts w:cs="Arial"/>
          <w:lang w:eastAsia="zh-CN"/>
        </w:rPr>
        <w:t>S</w:t>
      </w:r>
      <w:r>
        <w:rPr>
          <w:rFonts w:cs="Arial"/>
          <w:lang w:eastAsia="zh-CN"/>
        </w:rPr>
        <w:t>olution 2, the NG</w:t>
      </w:r>
      <w:r>
        <w:rPr>
          <w:rFonts w:cs="Arial" w:hint="eastAsia"/>
          <w:lang w:eastAsia="zh-CN"/>
        </w:rPr>
        <w:t>-</w:t>
      </w:r>
      <w:r>
        <w:rPr>
          <w:rFonts w:cs="Arial"/>
          <w:lang w:eastAsia="zh-CN"/>
        </w:rPr>
        <w:t xml:space="preserve">RAN node, named NG-RAN node 2, reports the </w:t>
      </w:r>
      <w:r w:rsidR="00E97B60">
        <w:rPr>
          <w:rFonts w:cs="Arial"/>
          <w:lang w:eastAsia="zh-CN"/>
        </w:rPr>
        <w:t xml:space="preserve">per-UE </w:t>
      </w:r>
      <w:r>
        <w:rPr>
          <w:rFonts w:cs="Arial"/>
          <w:lang w:eastAsia="zh-CN"/>
        </w:rPr>
        <w:t>predicted slice resource information to the neighbouring node, named NG</w:t>
      </w:r>
      <w:r>
        <w:rPr>
          <w:rFonts w:cs="Arial" w:hint="eastAsia"/>
          <w:lang w:eastAsia="zh-CN"/>
        </w:rPr>
        <w:t>-</w:t>
      </w:r>
      <w:r>
        <w:rPr>
          <w:rFonts w:cs="Arial"/>
          <w:lang w:eastAsia="zh-CN"/>
        </w:rPr>
        <w:t xml:space="preserve">RAN node 1, based on the Data Collection Reporting procedure and </w:t>
      </w:r>
      <w:r w:rsidR="00E97B60">
        <w:rPr>
          <w:rFonts w:cs="Arial"/>
          <w:lang w:eastAsia="zh-CN"/>
        </w:rPr>
        <w:t xml:space="preserve">the </w:t>
      </w:r>
      <w:r>
        <w:rPr>
          <w:rFonts w:cs="Arial"/>
          <w:lang w:eastAsia="zh-CN"/>
        </w:rPr>
        <w:t>preceding Data Collection Reporting Initiation procedure initiated by NG-RAN node 1. It means t</w:t>
      </w:r>
      <w:r w:rsidR="00E97B60">
        <w:rPr>
          <w:rFonts w:cs="Arial"/>
          <w:lang w:eastAsia="zh-CN"/>
        </w:rPr>
        <w:t>hat</w:t>
      </w:r>
      <w:r w:rsidRPr="00914298">
        <w:rPr>
          <w:rFonts w:cs="Arial"/>
          <w:lang w:eastAsia="zh-CN"/>
        </w:rPr>
        <w:t xml:space="preserve"> </w:t>
      </w:r>
      <w:r>
        <w:rPr>
          <w:rFonts w:cs="Arial"/>
          <w:lang w:eastAsia="zh-CN"/>
        </w:rPr>
        <w:t>NG</w:t>
      </w:r>
      <w:r>
        <w:rPr>
          <w:rFonts w:cs="Arial" w:hint="eastAsia"/>
          <w:lang w:eastAsia="zh-CN"/>
        </w:rPr>
        <w:t>-</w:t>
      </w:r>
      <w:r>
        <w:rPr>
          <w:rFonts w:cs="Arial"/>
          <w:lang w:eastAsia="zh-CN"/>
        </w:rPr>
        <w:t xml:space="preserve">RAN node </w:t>
      </w:r>
      <w:r w:rsidR="00E97B60">
        <w:rPr>
          <w:rFonts w:cs="Arial"/>
          <w:lang w:eastAsia="zh-CN"/>
        </w:rPr>
        <w:t>1</w:t>
      </w:r>
      <w:r>
        <w:rPr>
          <w:rFonts w:cs="Arial"/>
          <w:lang w:eastAsia="zh-CN"/>
        </w:rPr>
        <w:t xml:space="preserve"> may request the predicted UE slice resource requirement in a future </w:t>
      </w:r>
      <w:r w:rsidR="00E97B60">
        <w:rPr>
          <w:rFonts w:cs="Arial"/>
          <w:lang w:eastAsia="zh-CN"/>
        </w:rPr>
        <w:t xml:space="preserve">point in </w:t>
      </w:r>
      <w:r>
        <w:rPr>
          <w:rFonts w:cs="Arial"/>
          <w:lang w:eastAsia="zh-CN"/>
        </w:rPr>
        <w:t xml:space="preserve">time </w:t>
      </w:r>
      <w:r w:rsidR="00E97B60">
        <w:rPr>
          <w:rFonts w:cs="Arial"/>
          <w:lang w:eastAsia="zh-CN"/>
        </w:rPr>
        <w:t xml:space="preserve">by initiating </w:t>
      </w:r>
      <w:r>
        <w:rPr>
          <w:rFonts w:cs="Arial"/>
          <w:lang w:eastAsia="zh-CN"/>
        </w:rPr>
        <w:t xml:space="preserve">the Data Collection </w:t>
      </w:r>
      <w:r w:rsidR="00E97B60">
        <w:rPr>
          <w:rFonts w:cs="Arial"/>
          <w:lang w:eastAsia="zh-CN"/>
        </w:rPr>
        <w:t>Reporting Initiation p</w:t>
      </w:r>
      <w:r>
        <w:rPr>
          <w:rFonts w:cs="Arial"/>
          <w:lang w:eastAsia="zh-CN"/>
        </w:rPr>
        <w:t xml:space="preserve">rocedure. The information can be the slice resource requirement </w:t>
      </w:r>
      <w:r w:rsidR="00E97B60">
        <w:rPr>
          <w:rFonts w:cs="Arial"/>
          <w:lang w:eastAsia="zh-CN"/>
        </w:rPr>
        <w:t xml:space="preserve">for those </w:t>
      </w:r>
      <w:r>
        <w:rPr>
          <w:rFonts w:cs="Arial"/>
          <w:lang w:eastAsia="zh-CN"/>
        </w:rPr>
        <w:t xml:space="preserve">UEs that will </w:t>
      </w:r>
      <w:r w:rsidR="00E97B60">
        <w:rPr>
          <w:rFonts w:cs="Arial"/>
          <w:lang w:eastAsia="zh-CN"/>
        </w:rPr>
        <w:t xml:space="preserve">be handed over </w:t>
      </w:r>
      <w:r>
        <w:rPr>
          <w:rFonts w:cs="Arial"/>
          <w:lang w:eastAsia="zh-CN"/>
        </w:rPr>
        <w:t>from NG</w:t>
      </w:r>
      <w:r>
        <w:rPr>
          <w:rFonts w:cs="Arial" w:hint="eastAsia"/>
          <w:lang w:eastAsia="zh-CN"/>
        </w:rPr>
        <w:t>-</w:t>
      </w:r>
      <w:r>
        <w:rPr>
          <w:rFonts w:cs="Arial"/>
          <w:lang w:eastAsia="zh-CN"/>
        </w:rPr>
        <w:t xml:space="preserve">RAN node1 </w:t>
      </w:r>
      <w:r w:rsidR="00E97B60">
        <w:rPr>
          <w:rFonts w:cs="Arial"/>
          <w:lang w:eastAsia="zh-CN"/>
        </w:rPr>
        <w:t>to</w:t>
      </w:r>
      <w:r>
        <w:rPr>
          <w:rFonts w:cs="Arial"/>
          <w:lang w:eastAsia="zh-CN"/>
        </w:rPr>
        <w:t xml:space="preserve"> NG</w:t>
      </w:r>
      <w:r>
        <w:rPr>
          <w:rFonts w:cs="Arial" w:hint="eastAsia"/>
          <w:lang w:eastAsia="zh-CN"/>
        </w:rPr>
        <w:t>-</w:t>
      </w:r>
      <w:r>
        <w:rPr>
          <w:rFonts w:cs="Arial"/>
          <w:lang w:eastAsia="zh-CN"/>
        </w:rPr>
        <w:t>RAN node 2 in a future time point, for example, number of UEs, slice service type, PRB usage requirement. If the NG</w:t>
      </w:r>
      <w:r>
        <w:rPr>
          <w:rFonts w:cs="Arial" w:hint="eastAsia"/>
          <w:lang w:eastAsia="zh-CN"/>
        </w:rPr>
        <w:t>-</w:t>
      </w:r>
      <w:r>
        <w:rPr>
          <w:rFonts w:cs="Arial"/>
          <w:lang w:eastAsia="zh-CN"/>
        </w:rPr>
        <w:t xml:space="preserve">RAN node </w:t>
      </w:r>
      <w:r w:rsidR="00E97B60">
        <w:rPr>
          <w:rFonts w:cs="Arial"/>
          <w:lang w:eastAsia="zh-CN"/>
        </w:rPr>
        <w:t>2</w:t>
      </w:r>
      <w:r>
        <w:rPr>
          <w:rFonts w:cs="Arial"/>
          <w:lang w:eastAsia="zh-CN"/>
        </w:rPr>
        <w:t xml:space="preserve"> is able to predict the UE trajectory, it can indicate the slice resource requirement for each cell</w:t>
      </w:r>
      <w:r w:rsidR="00E97B60">
        <w:rPr>
          <w:rFonts w:cs="Arial"/>
          <w:lang w:eastAsia="zh-CN"/>
        </w:rPr>
        <w:t xml:space="preserve"> in the predicted UE trajectory</w:t>
      </w:r>
      <w:r>
        <w:rPr>
          <w:rFonts w:cs="Arial"/>
          <w:lang w:eastAsia="zh-CN"/>
        </w:rPr>
        <w:t>.</w:t>
      </w:r>
    </w:p>
    <w:p w14:paraId="7A1802FB" w14:textId="467D13B7" w:rsidR="009C3DD3" w:rsidRPr="009C3DD3" w:rsidRDefault="009C3DD3" w:rsidP="009C3DD3">
      <w:pPr>
        <w:spacing w:after="120"/>
        <w:rPr>
          <w:rFonts w:cs="Arial"/>
          <w:lang w:eastAsia="zh-CN"/>
        </w:rPr>
      </w:pPr>
      <w:r>
        <w:rPr>
          <w:rFonts w:cs="Arial"/>
          <w:lang w:eastAsia="zh-CN"/>
        </w:rPr>
        <w:t xml:space="preserve">RAN3 can discuss the above solutions for the per-UE slice resource prediction for </w:t>
      </w:r>
      <w:r w:rsidR="00E97B60">
        <w:rPr>
          <w:rFonts w:cs="Arial"/>
          <w:lang w:eastAsia="zh-CN"/>
        </w:rPr>
        <w:t xml:space="preserve">in-advance </w:t>
      </w:r>
      <w:r>
        <w:rPr>
          <w:rFonts w:cs="Arial"/>
          <w:lang w:eastAsia="zh-CN"/>
        </w:rPr>
        <w:t>resource reservation.</w:t>
      </w:r>
    </w:p>
    <w:p w14:paraId="0D589BDE" w14:textId="5B84CD90" w:rsidR="00094008" w:rsidRDefault="00232F06" w:rsidP="00094008">
      <w:pPr>
        <w:spacing w:after="120"/>
        <w:rPr>
          <w:rFonts w:cs="Arial"/>
          <w:b/>
          <w:lang w:eastAsia="zh-CN"/>
        </w:rPr>
      </w:pPr>
      <w:r>
        <w:rPr>
          <w:rFonts w:cs="Arial"/>
          <w:b/>
          <w:lang w:eastAsia="zh-CN"/>
        </w:rPr>
        <w:t xml:space="preserve">Proposal </w:t>
      </w:r>
      <w:r w:rsidR="00DD0B60">
        <w:rPr>
          <w:rFonts w:cs="Arial"/>
          <w:b/>
          <w:lang w:eastAsia="zh-CN"/>
        </w:rPr>
        <w:t>8.</w:t>
      </w:r>
      <w:r>
        <w:rPr>
          <w:rFonts w:cs="Arial"/>
          <w:b/>
          <w:lang w:eastAsia="zh-CN"/>
        </w:rPr>
        <w:t xml:space="preserve"> RAN3 </w:t>
      </w:r>
      <w:r w:rsidR="00E97B60">
        <w:rPr>
          <w:rFonts w:cs="Arial"/>
          <w:b/>
          <w:lang w:eastAsia="zh-CN"/>
        </w:rPr>
        <w:t xml:space="preserve">to discuss and agree </w:t>
      </w:r>
      <w:r>
        <w:rPr>
          <w:rFonts w:cs="Arial"/>
          <w:b/>
          <w:lang w:eastAsia="zh-CN"/>
        </w:rPr>
        <w:t xml:space="preserve">the following solutions for the </w:t>
      </w:r>
      <w:r w:rsidR="00E97B60">
        <w:rPr>
          <w:rFonts w:cs="Arial"/>
          <w:b/>
          <w:lang w:eastAsia="zh-CN"/>
        </w:rPr>
        <w:t>per-</w:t>
      </w:r>
      <w:r>
        <w:rPr>
          <w:rFonts w:cs="Arial"/>
          <w:b/>
          <w:lang w:eastAsia="zh-CN"/>
        </w:rPr>
        <w:t xml:space="preserve">UE </w:t>
      </w:r>
      <w:r w:rsidRPr="00232F06">
        <w:rPr>
          <w:rFonts w:cs="Arial"/>
          <w:b/>
          <w:lang w:eastAsia="zh-CN"/>
        </w:rPr>
        <w:t>slice resource prediction information</w:t>
      </w:r>
      <w:r>
        <w:rPr>
          <w:rFonts w:cs="Arial"/>
          <w:b/>
          <w:lang w:eastAsia="zh-CN"/>
        </w:rPr>
        <w:t xml:space="preserve">, which can be used for </w:t>
      </w:r>
      <w:r w:rsidR="00E97B60">
        <w:rPr>
          <w:rFonts w:cs="Arial"/>
          <w:b/>
          <w:lang w:eastAsia="zh-CN"/>
        </w:rPr>
        <w:t xml:space="preserve">in-advance </w:t>
      </w:r>
      <w:r>
        <w:rPr>
          <w:rFonts w:cs="Arial"/>
          <w:b/>
          <w:lang w:eastAsia="zh-CN"/>
        </w:rPr>
        <w:t>resource reservation.</w:t>
      </w:r>
    </w:p>
    <w:p w14:paraId="7A4CDE26" w14:textId="6F805291" w:rsidR="00094008" w:rsidRPr="00094008" w:rsidRDefault="00094008" w:rsidP="00423505">
      <w:pPr>
        <w:pStyle w:val="ListParagraph"/>
        <w:numPr>
          <w:ilvl w:val="0"/>
          <w:numId w:val="45"/>
        </w:numPr>
        <w:ind w:firstLineChars="0"/>
        <w:jc w:val="both"/>
        <w:rPr>
          <w:rFonts w:cs="Arial"/>
          <w:b/>
          <w:lang w:eastAsia="zh-CN"/>
        </w:rPr>
      </w:pPr>
      <w:r w:rsidRPr="00094008">
        <w:rPr>
          <w:rFonts w:cs="Arial"/>
          <w:b/>
          <w:lang w:eastAsia="zh-CN"/>
        </w:rPr>
        <w:t xml:space="preserve">Solution 1. </w:t>
      </w:r>
      <w:r w:rsidR="00E97B60" w:rsidRPr="00E97B60">
        <w:rPr>
          <w:rFonts w:cs="Arial"/>
          <w:b/>
          <w:lang w:eastAsia="zh-CN"/>
        </w:rPr>
        <w:t>NG</w:t>
      </w:r>
      <w:r w:rsidR="00E97B60" w:rsidRPr="00E97B60">
        <w:rPr>
          <w:rFonts w:cs="Arial" w:hint="eastAsia"/>
          <w:b/>
          <w:lang w:eastAsia="zh-CN"/>
        </w:rPr>
        <w:t>-</w:t>
      </w:r>
      <w:r w:rsidR="00E97B60" w:rsidRPr="00E97B60">
        <w:rPr>
          <w:rFonts w:cs="Arial"/>
          <w:b/>
          <w:lang w:eastAsia="zh-CN"/>
        </w:rPr>
        <w:t>RAN provides the predicted UE slice resource requirement information to the target NG-RAN node when handing over the UE to the target.</w:t>
      </w:r>
    </w:p>
    <w:p w14:paraId="71F35CBA" w14:textId="062DD465" w:rsidR="00094008" w:rsidRPr="00094008" w:rsidRDefault="00094008" w:rsidP="00423505">
      <w:pPr>
        <w:pStyle w:val="ListParagraph"/>
        <w:numPr>
          <w:ilvl w:val="0"/>
          <w:numId w:val="45"/>
        </w:numPr>
        <w:ind w:firstLineChars="0"/>
        <w:jc w:val="both"/>
        <w:rPr>
          <w:rFonts w:cs="Arial"/>
          <w:b/>
          <w:lang w:eastAsia="zh-CN"/>
        </w:rPr>
      </w:pPr>
      <w:r w:rsidRPr="00094008">
        <w:rPr>
          <w:rFonts w:cs="Arial"/>
          <w:b/>
          <w:lang w:eastAsia="zh-CN"/>
        </w:rPr>
        <w:lastRenderedPageBreak/>
        <w:t xml:space="preserve">Solution 2. </w:t>
      </w:r>
      <w:r w:rsidR="00E97B60" w:rsidRPr="00E97B60">
        <w:rPr>
          <w:rFonts w:cs="Arial"/>
          <w:b/>
          <w:lang w:eastAsia="zh-CN"/>
        </w:rPr>
        <w:t>NG</w:t>
      </w:r>
      <w:r w:rsidR="00E97B60" w:rsidRPr="00E97B60">
        <w:rPr>
          <w:rFonts w:cs="Arial" w:hint="eastAsia"/>
          <w:b/>
          <w:lang w:eastAsia="zh-CN"/>
        </w:rPr>
        <w:t>-</w:t>
      </w:r>
      <w:r w:rsidR="00E97B60" w:rsidRPr="00E97B60">
        <w:rPr>
          <w:rFonts w:cs="Arial"/>
          <w:b/>
          <w:lang w:eastAsia="zh-CN"/>
        </w:rPr>
        <w:t xml:space="preserve">RAN node </w:t>
      </w:r>
      <w:r w:rsidR="00E97B60" w:rsidRPr="00E97B60">
        <w:rPr>
          <w:rFonts w:cs="Arial" w:hint="eastAsia"/>
          <w:b/>
          <w:lang w:eastAsia="zh-CN"/>
        </w:rPr>
        <w:t>report</w:t>
      </w:r>
      <w:r w:rsidR="00E97B60" w:rsidRPr="00E97B60">
        <w:rPr>
          <w:rFonts w:cs="Arial"/>
          <w:b/>
          <w:lang w:eastAsia="zh-CN"/>
        </w:rPr>
        <w:t>s the UE slice resource prediction information for the UEs that will be handed over from the neighbouring node based on the Data Collection Reporting Initiation procedure initiated by the neighbouring node</w:t>
      </w:r>
      <w:r w:rsidRPr="00094008">
        <w:rPr>
          <w:rFonts w:cs="Arial"/>
          <w:b/>
          <w:lang w:eastAsia="zh-CN"/>
        </w:rPr>
        <w:t>.</w:t>
      </w: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730FA49F" w:rsidR="008B2037" w:rsidRDefault="008B2037" w:rsidP="008B2037">
      <w:pPr>
        <w:spacing w:after="18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Pr="008B2037">
        <w:rPr>
          <w:rFonts w:eastAsia="SimSun"/>
          <w:lang w:eastAsia="zh-CN"/>
        </w:rPr>
        <w:t>propos</w:t>
      </w:r>
      <w:r w:rsidR="005E2095">
        <w:rPr>
          <w:rFonts w:eastAsia="SimSun"/>
          <w:lang w:eastAsia="zh-CN"/>
        </w:rPr>
        <w:t>al</w:t>
      </w:r>
      <w:r w:rsidR="00D92D83">
        <w:rPr>
          <w:rFonts w:eastAsia="SimSun"/>
          <w:lang w:eastAsia="zh-CN"/>
        </w:rPr>
        <w:t>s</w:t>
      </w:r>
      <w:r w:rsidRPr="008B2037">
        <w:rPr>
          <w:rFonts w:eastAsia="SimSun"/>
          <w:lang w:eastAsia="zh-CN"/>
        </w:rPr>
        <w:t>:</w:t>
      </w:r>
    </w:p>
    <w:p w14:paraId="2D0CAE3E" w14:textId="77777777" w:rsidR="00706BF2" w:rsidRDefault="00706BF2" w:rsidP="00706BF2">
      <w:pPr>
        <w:spacing w:after="120"/>
        <w:jc w:val="both"/>
        <w:rPr>
          <w:rFonts w:cs="Arial"/>
          <w:b/>
          <w:lang w:eastAsia="zh-CN"/>
        </w:rPr>
      </w:pPr>
      <w:r>
        <w:rPr>
          <w:rFonts w:cs="Arial"/>
          <w:b/>
          <w:lang w:eastAsia="zh-CN"/>
        </w:rPr>
        <w:t>Observation 1</w:t>
      </w:r>
      <w:r>
        <w:rPr>
          <w:rFonts w:cs="Arial" w:hint="eastAsia"/>
          <w:b/>
          <w:lang w:eastAsia="zh-CN"/>
        </w:rPr>
        <w:t>:</w:t>
      </w:r>
      <w:r>
        <w:rPr>
          <w:rFonts w:cs="Arial"/>
          <w:b/>
          <w:lang w:eastAsia="zh-CN"/>
        </w:rPr>
        <w:t xml:space="preserve"> In current RAN3 </w:t>
      </w:r>
      <w:r>
        <w:rPr>
          <w:rFonts w:cs="Arial" w:hint="eastAsia"/>
          <w:b/>
          <w:lang w:eastAsia="zh-CN"/>
        </w:rPr>
        <w:t>s</w:t>
      </w:r>
      <w:r>
        <w:rPr>
          <w:rFonts w:cs="Arial"/>
          <w:b/>
          <w:lang w:eastAsia="zh-CN"/>
        </w:rPr>
        <w:t>pec, the following information are supported to indicate the slice resources between NG</w:t>
      </w:r>
      <w:r>
        <w:rPr>
          <w:rFonts w:cs="Arial" w:hint="eastAsia"/>
          <w:b/>
          <w:lang w:eastAsia="zh-CN"/>
        </w:rPr>
        <w:t>-</w:t>
      </w:r>
      <w:r>
        <w:rPr>
          <w:rFonts w:cs="Arial"/>
          <w:b/>
          <w:lang w:eastAsia="zh-CN"/>
        </w:rPr>
        <w:t>RAN nodes:</w:t>
      </w:r>
    </w:p>
    <w:p w14:paraId="5A854681" w14:textId="77777777" w:rsidR="00706BF2" w:rsidRDefault="00706BF2" w:rsidP="00423505">
      <w:pPr>
        <w:pStyle w:val="ListParagraph"/>
        <w:numPr>
          <w:ilvl w:val="0"/>
          <w:numId w:val="45"/>
        </w:numPr>
        <w:ind w:firstLineChars="0"/>
        <w:jc w:val="both"/>
        <w:rPr>
          <w:rFonts w:cs="Arial"/>
          <w:b/>
          <w:lang w:eastAsia="zh-CN"/>
        </w:rPr>
      </w:pPr>
      <w:r w:rsidRPr="00707C33">
        <w:rPr>
          <w:rFonts w:cs="Arial"/>
          <w:b/>
          <w:lang w:eastAsia="zh-CN"/>
        </w:rPr>
        <w:t>Slice support information</w:t>
      </w:r>
    </w:p>
    <w:p w14:paraId="45EEB5BA" w14:textId="77777777" w:rsidR="00706BF2" w:rsidRPr="00310B93" w:rsidRDefault="00706BF2" w:rsidP="00423505">
      <w:pPr>
        <w:pStyle w:val="ListParagraph"/>
        <w:numPr>
          <w:ilvl w:val="0"/>
          <w:numId w:val="45"/>
        </w:numPr>
        <w:ind w:firstLineChars="0"/>
        <w:jc w:val="both"/>
        <w:rPr>
          <w:rFonts w:cs="Arial"/>
          <w:b/>
          <w:lang w:eastAsia="zh-CN"/>
        </w:rPr>
      </w:pPr>
      <w:r w:rsidRPr="00707C33">
        <w:rPr>
          <w:rFonts w:cs="Arial"/>
          <w:b/>
          <w:lang w:eastAsia="zh-CN"/>
        </w:rPr>
        <w:t>Per-</w:t>
      </w:r>
      <w:r>
        <w:rPr>
          <w:rFonts w:cs="Arial"/>
          <w:b/>
          <w:lang w:eastAsia="zh-CN"/>
        </w:rPr>
        <w:t>cell per-slice load measurement</w:t>
      </w:r>
      <w:r w:rsidRPr="00707C33">
        <w:rPr>
          <w:rFonts w:cs="Arial"/>
          <w:b/>
          <w:lang w:eastAsia="zh-CN"/>
        </w:rPr>
        <w:t xml:space="preserve"> </w:t>
      </w:r>
      <w:r>
        <w:rPr>
          <w:rFonts w:cs="Arial"/>
          <w:b/>
          <w:lang w:eastAsia="zh-CN"/>
        </w:rPr>
        <w:t>and slice available capacity</w:t>
      </w:r>
    </w:p>
    <w:p w14:paraId="71BE8BDD" w14:textId="77777777" w:rsidR="00706BF2" w:rsidRPr="00C31FDF" w:rsidRDefault="00706BF2" w:rsidP="00706BF2">
      <w:pPr>
        <w:spacing w:after="120"/>
        <w:jc w:val="both"/>
        <w:rPr>
          <w:rFonts w:cs="Arial"/>
          <w:b/>
          <w:lang w:eastAsia="zh-CN"/>
        </w:rPr>
      </w:pPr>
      <w:r>
        <w:rPr>
          <w:rFonts w:cs="Arial"/>
          <w:b/>
          <w:lang w:eastAsia="zh-CN"/>
        </w:rPr>
        <w:t>The above</w:t>
      </w:r>
      <w:r w:rsidRPr="00C31FDF">
        <w:rPr>
          <w:rFonts w:cs="Arial"/>
          <w:b/>
          <w:lang w:eastAsia="zh-CN"/>
        </w:rPr>
        <w:t xml:space="preserve"> information can be used for mobility and load balancing</w:t>
      </w:r>
      <w:r>
        <w:rPr>
          <w:rFonts w:cs="Arial"/>
          <w:b/>
          <w:lang w:eastAsia="zh-CN"/>
        </w:rPr>
        <w:t xml:space="preserve"> purposes.</w:t>
      </w:r>
    </w:p>
    <w:p w14:paraId="7060EC49" w14:textId="77777777" w:rsidR="00706BF2" w:rsidRDefault="00706BF2" w:rsidP="00706BF2">
      <w:pPr>
        <w:spacing w:after="120"/>
        <w:jc w:val="both"/>
        <w:rPr>
          <w:rFonts w:cs="Arial"/>
          <w:b/>
          <w:lang w:eastAsia="zh-CN"/>
        </w:rPr>
      </w:pPr>
      <w:r>
        <w:rPr>
          <w:rFonts w:cs="Arial"/>
          <w:b/>
          <w:lang w:eastAsia="zh-CN"/>
        </w:rPr>
        <w:t>Proposal 1</w:t>
      </w:r>
      <w:r>
        <w:rPr>
          <w:rFonts w:cs="Arial" w:hint="eastAsia"/>
          <w:b/>
          <w:lang w:eastAsia="zh-CN"/>
        </w:rPr>
        <w:t>:</w:t>
      </w:r>
      <w:r>
        <w:rPr>
          <w:rFonts w:cs="Arial"/>
          <w:b/>
          <w:lang w:eastAsia="zh-CN"/>
        </w:rPr>
        <w:t xml:space="preserve"> RAN3 to discuss and agree to study the new AI/ML-based use cases by taking the high-level principles and agreements from Rel-18 into account, i.e., AI/ML model inference function located in the </w:t>
      </w:r>
      <w:proofErr w:type="spellStart"/>
      <w:r>
        <w:rPr>
          <w:rFonts w:cs="Arial"/>
          <w:b/>
          <w:lang w:eastAsia="zh-CN"/>
        </w:rPr>
        <w:t>gNB</w:t>
      </w:r>
      <w:proofErr w:type="spellEnd"/>
      <w:r>
        <w:rPr>
          <w:rFonts w:cs="Arial"/>
          <w:b/>
          <w:lang w:eastAsia="zh-CN"/>
        </w:rPr>
        <w:t>-CU/</w:t>
      </w:r>
      <w:proofErr w:type="spellStart"/>
      <w:r>
        <w:rPr>
          <w:rFonts w:cs="Arial"/>
          <w:b/>
          <w:lang w:eastAsia="zh-CN"/>
        </w:rPr>
        <w:t>gNB</w:t>
      </w:r>
      <w:proofErr w:type="spellEnd"/>
      <w:r>
        <w:rPr>
          <w:rFonts w:cs="Arial"/>
          <w:b/>
          <w:lang w:eastAsia="zh-CN"/>
        </w:rPr>
        <w:t>-CU-CP.</w:t>
      </w:r>
    </w:p>
    <w:p w14:paraId="5155999D" w14:textId="77777777" w:rsidR="00706BF2" w:rsidRDefault="00706BF2" w:rsidP="00706BF2">
      <w:pPr>
        <w:spacing w:after="120"/>
        <w:jc w:val="both"/>
        <w:rPr>
          <w:rFonts w:cs="Arial"/>
          <w:b/>
          <w:lang w:eastAsia="zh-CN"/>
        </w:rPr>
      </w:pPr>
      <w:r>
        <w:rPr>
          <w:rFonts w:cs="Arial"/>
          <w:b/>
          <w:lang w:eastAsia="zh-CN"/>
        </w:rPr>
        <w:t>Proposal 2: RAN3 to discuss and agree to start the study on the new use case starting from the non-split architecture first.</w:t>
      </w:r>
    </w:p>
    <w:p w14:paraId="5BF307DB" w14:textId="26A53946" w:rsidR="00706BF2" w:rsidRDefault="00706BF2" w:rsidP="00706BF2">
      <w:pPr>
        <w:spacing w:after="120"/>
        <w:jc w:val="both"/>
        <w:rPr>
          <w:rFonts w:cs="Arial"/>
          <w:b/>
          <w:lang w:eastAsia="zh-CN"/>
        </w:rPr>
      </w:pPr>
      <w:r>
        <w:rPr>
          <w:rFonts w:cs="Arial"/>
          <w:b/>
          <w:lang w:eastAsia="zh-CN"/>
        </w:rPr>
        <w:t>Proposal 3</w:t>
      </w:r>
      <w:r>
        <w:rPr>
          <w:rFonts w:cs="Arial" w:hint="eastAsia"/>
          <w:b/>
          <w:lang w:eastAsia="zh-CN"/>
        </w:rPr>
        <w:t>:</w:t>
      </w:r>
      <w:r>
        <w:rPr>
          <w:rFonts w:cs="Arial"/>
          <w:b/>
          <w:lang w:eastAsia="zh-CN"/>
        </w:rPr>
        <w:t xml:space="preserve"> Focus on the AI/ML-based optimization of the RAN part of the </w:t>
      </w:r>
      <w:r w:rsidR="004C0BF2">
        <w:rPr>
          <w:rFonts w:cs="Arial"/>
          <w:b/>
          <w:lang w:eastAsia="zh-CN"/>
        </w:rPr>
        <w:t>Network Slicing</w:t>
      </w:r>
      <w:r>
        <w:rPr>
          <w:rFonts w:cs="Arial"/>
          <w:b/>
          <w:lang w:eastAsia="zh-CN"/>
        </w:rPr>
        <w:t>.</w:t>
      </w:r>
    </w:p>
    <w:p w14:paraId="67F238DE" w14:textId="77777777" w:rsidR="00706BF2" w:rsidRDefault="00706BF2" w:rsidP="00706BF2">
      <w:pPr>
        <w:spacing w:after="120"/>
        <w:jc w:val="both"/>
        <w:rPr>
          <w:rFonts w:cs="Arial"/>
          <w:b/>
          <w:lang w:eastAsia="zh-CN"/>
        </w:rPr>
      </w:pPr>
      <w:r w:rsidRPr="000F4A72">
        <w:rPr>
          <w:rFonts w:cs="Arial"/>
          <w:b/>
          <w:lang w:eastAsia="zh-CN"/>
        </w:rPr>
        <w:t>O</w:t>
      </w:r>
      <w:r>
        <w:rPr>
          <w:rFonts w:cs="Arial"/>
          <w:b/>
          <w:lang w:eastAsia="zh-CN"/>
        </w:rPr>
        <w:t>bservation 2</w:t>
      </w:r>
      <w:r w:rsidRPr="000F4A72">
        <w:rPr>
          <w:rFonts w:cs="Arial"/>
          <w:b/>
          <w:lang w:eastAsia="zh-CN"/>
        </w:rPr>
        <w:t>:</w:t>
      </w:r>
      <w:r>
        <w:rPr>
          <w:rFonts w:cs="Arial"/>
          <w:b/>
          <w:lang w:eastAsia="zh-CN"/>
        </w:rPr>
        <w:t xml:space="preserve"> the predicted per-cell slice resource information from </w:t>
      </w:r>
      <w:r>
        <w:rPr>
          <w:rFonts w:cs="Arial" w:hint="eastAsia"/>
          <w:b/>
          <w:lang w:eastAsia="zh-CN"/>
        </w:rPr>
        <w:t>neighbouring</w:t>
      </w:r>
      <w:r>
        <w:rPr>
          <w:rFonts w:cs="Arial"/>
          <w:b/>
          <w:lang w:eastAsia="zh-CN"/>
        </w:rPr>
        <w:t xml:space="preserve"> nodes can be used </w:t>
      </w:r>
      <w:r>
        <w:rPr>
          <w:rFonts w:cs="Arial" w:hint="eastAsia"/>
          <w:b/>
          <w:lang w:eastAsia="zh-CN"/>
        </w:rPr>
        <w:t>for</w:t>
      </w:r>
      <w:r>
        <w:rPr>
          <w:rFonts w:cs="Arial"/>
          <w:b/>
          <w:lang w:eastAsia="zh-CN"/>
        </w:rPr>
        <w:t xml:space="preserve"> mobility enhancement and load balancing decisions</w:t>
      </w:r>
      <w:r w:rsidRPr="000F4A72">
        <w:rPr>
          <w:rFonts w:cs="Arial"/>
          <w:b/>
          <w:lang w:eastAsia="zh-CN"/>
        </w:rPr>
        <w:t>.</w:t>
      </w:r>
    </w:p>
    <w:p w14:paraId="527C92F6" w14:textId="77777777" w:rsidR="00706BF2" w:rsidRDefault="00706BF2" w:rsidP="00706BF2">
      <w:pPr>
        <w:spacing w:after="120"/>
        <w:jc w:val="both"/>
        <w:rPr>
          <w:rFonts w:cs="Arial"/>
          <w:b/>
          <w:lang w:eastAsia="zh-CN"/>
        </w:rPr>
      </w:pPr>
      <w:r>
        <w:rPr>
          <w:rFonts w:cs="Arial"/>
          <w:b/>
          <w:lang w:eastAsia="zh-CN"/>
        </w:rPr>
        <w:t>Observation 3: the predicted UE slice resource requirement information can help the target node to do resource reservation in advance.</w:t>
      </w:r>
    </w:p>
    <w:p w14:paraId="101EB9F1" w14:textId="77777777" w:rsidR="00706BF2" w:rsidRDefault="00706BF2" w:rsidP="00706BF2">
      <w:pPr>
        <w:spacing w:after="120"/>
        <w:jc w:val="both"/>
        <w:rPr>
          <w:rFonts w:cs="Arial"/>
          <w:b/>
          <w:lang w:eastAsia="zh-CN"/>
        </w:rPr>
      </w:pPr>
      <w:r>
        <w:rPr>
          <w:rFonts w:cs="Arial"/>
          <w:b/>
          <w:lang w:eastAsia="zh-CN"/>
        </w:rPr>
        <w:t>Proposal 4. RAN3 to study the following two scenarios</w:t>
      </w:r>
      <w:r>
        <w:rPr>
          <w:rFonts w:cs="Arial" w:hint="eastAsia"/>
          <w:b/>
          <w:lang w:eastAsia="zh-CN"/>
        </w:rPr>
        <w:t>:</w:t>
      </w:r>
    </w:p>
    <w:p w14:paraId="05D00C79" w14:textId="77777777" w:rsidR="00706BF2" w:rsidRDefault="00706BF2" w:rsidP="00423505">
      <w:pPr>
        <w:pStyle w:val="ListParagraph"/>
        <w:numPr>
          <w:ilvl w:val="0"/>
          <w:numId w:val="45"/>
        </w:numPr>
        <w:ind w:firstLineChars="0"/>
        <w:jc w:val="both"/>
        <w:rPr>
          <w:rFonts w:cs="Arial"/>
          <w:b/>
          <w:lang w:eastAsia="zh-CN"/>
        </w:rPr>
      </w:pPr>
      <w:r>
        <w:rPr>
          <w:rFonts w:cs="Arial"/>
          <w:b/>
          <w:lang w:eastAsia="zh-CN"/>
        </w:rPr>
        <w:t xml:space="preserve">Predicted per-cell slice resource information from </w:t>
      </w:r>
      <w:r>
        <w:rPr>
          <w:rFonts w:cs="Arial" w:hint="eastAsia"/>
          <w:b/>
          <w:lang w:eastAsia="zh-CN"/>
        </w:rPr>
        <w:t>neighbouring</w:t>
      </w:r>
      <w:r>
        <w:rPr>
          <w:rFonts w:cs="Arial"/>
          <w:b/>
          <w:lang w:eastAsia="zh-CN"/>
        </w:rPr>
        <w:t xml:space="preserve"> nodes for mobility enhancement and load balancing decisions</w:t>
      </w:r>
      <w:r w:rsidRPr="000F4A72">
        <w:rPr>
          <w:rFonts w:cs="Arial"/>
          <w:b/>
          <w:lang w:eastAsia="zh-CN"/>
        </w:rPr>
        <w:t>.</w:t>
      </w:r>
    </w:p>
    <w:p w14:paraId="197B4118" w14:textId="77777777" w:rsidR="00706BF2" w:rsidRPr="00B0778D" w:rsidRDefault="00706BF2" w:rsidP="00423505">
      <w:pPr>
        <w:pStyle w:val="ListParagraph"/>
        <w:numPr>
          <w:ilvl w:val="0"/>
          <w:numId w:val="45"/>
        </w:numPr>
        <w:spacing w:after="240"/>
        <w:ind w:firstLineChars="0"/>
        <w:jc w:val="both"/>
        <w:rPr>
          <w:rFonts w:cs="Arial"/>
          <w:b/>
          <w:lang w:eastAsia="zh-CN"/>
        </w:rPr>
      </w:pPr>
      <w:r>
        <w:rPr>
          <w:rFonts w:cs="Arial"/>
          <w:b/>
          <w:lang w:eastAsia="zh-CN"/>
        </w:rPr>
        <w:t>Predicted UE slice resource requirements from source node to target node for in-advance resource reservation</w:t>
      </w:r>
      <w:r>
        <w:rPr>
          <w:rFonts w:cs="Arial" w:hint="eastAsia"/>
          <w:b/>
          <w:lang w:eastAsia="zh-CN"/>
        </w:rPr>
        <w:t>.</w:t>
      </w:r>
    </w:p>
    <w:p w14:paraId="287D05F8" w14:textId="40C98194" w:rsidR="00706BF2" w:rsidRDefault="00706BF2" w:rsidP="00706BF2">
      <w:pPr>
        <w:spacing w:after="120"/>
        <w:jc w:val="both"/>
        <w:rPr>
          <w:rFonts w:cs="Arial"/>
          <w:b/>
          <w:lang w:eastAsia="zh-CN"/>
        </w:rPr>
      </w:pPr>
      <w:r>
        <w:rPr>
          <w:rFonts w:cs="Arial"/>
          <w:b/>
          <w:lang w:eastAsia="zh-CN"/>
        </w:rPr>
        <w:t>Proposal 5</w:t>
      </w:r>
      <w:r w:rsidRPr="005043BA">
        <w:rPr>
          <w:rFonts w:cs="Arial"/>
          <w:b/>
          <w:lang w:eastAsia="zh-CN"/>
        </w:rPr>
        <w:t>:</w:t>
      </w:r>
      <w:r>
        <w:rPr>
          <w:rFonts w:cs="Arial"/>
          <w:b/>
          <w:lang w:eastAsia="zh-CN"/>
        </w:rPr>
        <w:t xml:space="preserve"> RAN3 to discuss and agree on the </w:t>
      </w:r>
      <w:r w:rsidRPr="00177F37">
        <w:rPr>
          <w:rFonts w:cs="Arial"/>
          <w:b/>
          <w:lang w:eastAsia="zh-CN"/>
        </w:rPr>
        <w:t xml:space="preserve">benefits from </w:t>
      </w:r>
      <w:r>
        <w:rPr>
          <w:rFonts w:cs="Arial"/>
          <w:b/>
          <w:lang w:eastAsia="zh-CN"/>
        </w:rPr>
        <w:t>exploiting AI/ML for NG-</w:t>
      </w:r>
      <w:r w:rsidRPr="00177F37">
        <w:rPr>
          <w:rFonts w:cs="Arial"/>
          <w:b/>
          <w:lang w:eastAsia="zh-CN"/>
        </w:rPr>
        <w:t xml:space="preserve">RAN </w:t>
      </w:r>
      <w:r>
        <w:rPr>
          <w:rFonts w:cs="Arial"/>
          <w:b/>
          <w:lang w:eastAsia="zh-CN"/>
        </w:rPr>
        <w:t xml:space="preserve">in the context of </w:t>
      </w:r>
      <w:r w:rsidR="004C0BF2">
        <w:rPr>
          <w:rFonts w:cs="Arial"/>
          <w:b/>
          <w:lang w:eastAsia="zh-CN"/>
        </w:rPr>
        <w:t>Network Slicing</w:t>
      </w:r>
      <w:r w:rsidRPr="00177F37">
        <w:rPr>
          <w:rFonts w:cs="Arial"/>
          <w:b/>
          <w:lang w:eastAsia="zh-CN"/>
        </w:rPr>
        <w:t xml:space="preserve"> in the following </w:t>
      </w:r>
      <w:r>
        <w:rPr>
          <w:rFonts w:cs="Arial"/>
          <w:b/>
          <w:lang w:eastAsia="zh-CN"/>
        </w:rPr>
        <w:t>scenarios</w:t>
      </w:r>
      <w:r w:rsidRPr="00177F37">
        <w:rPr>
          <w:rFonts w:cs="Arial"/>
          <w:b/>
          <w:lang w:eastAsia="zh-CN"/>
        </w:rPr>
        <w:t>:</w:t>
      </w:r>
      <w:r>
        <w:rPr>
          <w:rFonts w:cs="Arial"/>
          <w:b/>
          <w:lang w:eastAsia="zh-CN"/>
        </w:rPr>
        <w:t xml:space="preserve"> </w:t>
      </w:r>
    </w:p>
    <w:p w14:paraId="5F5AC32C" w14:textId="77777777" w:rsidR="00706BF2" w:rsidRDefault="00706BF2" w:rsidP="00423505">
      <w:pPr>
        <w:pStyle w:val="ListParagraph"/>
        <w:numPr>
          <w:ilvl w:val="0"/>
          <w:numId w:val="45"/>
        </w:numPr>
        <w:ind w:firstLineChars="0"/>
        <w:jc w:val="both"/>
        <w:rPr>
          <w:rFonts w:cs="Arial"/>
          <w:b/>
          <w:lang w:eastAsia="zh-CN"/>
        </w:rPr>
      </w:pPr>
      <w:r>
        <w:rPr>
          <w:rFonts w:cs="Arial"/>
          <w:b/>
          <w:lang w:eastAsia="zh-CN"/>
        </w:rPr>
        <w:t>Mobility enhancement</w:t>
      </w:r>
      <w:r w:rsidRPr="00481571">
        <w:rPr>
          <w:rFonts w:cs="Arial"/>
          <w:b/>
          <w:lang w:eastAsia="zh-CN"/>
        </w:rPr>
        <w:t xml:space="preserve"> </w:t>
      </w:r>
      <w:r>
        <w:rPr>
          <w:rFonts w:cs="Arial" w:hint="eastAsia"/>
          <w:b/>
          <w:lang w:eastAsia="zh-CN"/>
        </w:rPr>
        <w:t>&amp;</w:t>
      </w:r>
      <w:r w:rsidRPr="00481571">
        <w:rPr>
          <w:rFonts w:cs="Arial"/>
          <w:b/>
          <w:lang w:eastAsia="zh-CN"/>
        </w:rPr>
        <w:t xml:space="preserve"> </w:t>
      </w:r>
      <w:r>
        <w:rPr>
          <w:rFonts w:cs="Arial"/>
          <w:b/>
          <w:lang w:eastAsia="zh-CN"/>
        </w:rPr>
        <w:t xml:space="preserve">Load balancing: </w:t>
      </w:r>
      <w:r>
        <w:rPr>
          <w:rFonts w:cs="Arial" w:hint="eastAsia"/>
          <w:b/>
          <w:lang w:eastAsia="zh-CN"/>
        </w:rPr>
        <w:t>NG</w:t>
      </w:r>
      <w:r>
        <w:rPr>
          <w:rFonts w:cs="Arial"/>
          <w:b/>
          <w:lang w:eastAsia="zh-CN"/>
        </w:rPr>
        <w:t>-RAN selects proper target node and target cell based on the predicted per-cell slice resource information from neighbouring nodes.</w:t>
      </w:r>
    </w:p>
    <w:p w14:paraId="37FE6526" w14:textId="77777777" w:rsidR="00706BF2" w:rsidRPr="00481571" w:rsidRDefault="00706BF2" w:rsidP="00423505">
      <w:pPr>
        <w:pStyle w:val="ListParagraph"/>
        <w:numPr>
          <w:ilvl w:val="0"/>
          <w:numId w:val="45"/>
        </w:numPr>
        <w:ind w:firstLineChars="0"/>
        <w:jc w:val="both"/>
        <w:rPr>
          <w:rFonts w:cs="Arial"/>
          <w:b/>
          <w:lang w:eastAsia="zh-CN"/>
        </w:rPr>
      </w:pPr>
      <w:r>
        <w:rPr>
          <w:rFonts w:cs="Arial"/>
          <w:b/>
          <w:lang w:eastAsia="zh-CN"/>
        </w:rPr>
        <w:t>Resource reservation: target NG</w:t>
      </w:r>
      <w:r>
        <w:rPr>
          <w:rFonts w:cs="Arial" w:hint="eastAsia"/>
          <w:b/>
          <w:lang w:eastAsia="zh-CN"/>
        </w:rPr>
        <w:t>-</w:t>
      </w:r>
      <w:r>
        <w:rPr>
          <w:rFonts w:cs="Arial"/>
          <w:b/>
          <w:lang w:eastAsia="zh-CN"/>
        </w:rPr>
        <w:t>RAN node can reserve resources in advance based on predicted UE slice resource requirement information indicated by the source node.</w:t>
      </w:r>
    </w:p>
    <w:p w14:paraId="50A4DC36" w14:textId="77777777" w:rsidR="00706BF2" w:rsidRPr="00706BF2" w:rsidRDefault="00706BF2" w:rsidP="00423505">
      <w:pPr>
        <w:pStyle w:val="ListParagraph"/>
        <w:numPr>
          <w:ilvl w:val="0"/>
          <w:numId w:val="45"/>
        </w:numPr>
        <w:spacing w:after="240"/>
        <w:ind w:firstLineChars="0"/>
        <w:jc w:val="both"/>
        <w:rPr>
          <w:rFonts w:cs="Arial"/>
          <w:b/>
          <w:lang w:eastAsia="zh-CN"/>
        </w:rPr>
      </w:pPr>
      <w:r w:rsidRPr="00706BF2">
        <w:rPr>
          <w:rFonts w:cs="Arial"/>
          <w:b/>
          <w:lang w:eastAsia="zh-CN"/>
        </w:rPr>
        <w:t>Proposal 6. Data Collection Reporting Initiation / Data Collection Reporting procedures introduced in Rel-18 can be reused to request and report the per-cell slice resource prediction information</w:t>
      </w:r>
      <w:r w:rsidRPr="00706BF2">
        <w:rPr>
          <w:rFonts w:cs="Arial" w:hint="eastAsia"/>
          <w:b/>
          <w:lang w:eastAsia="zh-CN"/>
        </w:rPr>
        <w:t>.</w:t>
      </w:r>
    </w:p>
    <w:p w14:paraId="7C58E059" w14:textId="0B0783BC" w:rsidR="00706BF2" w:rsidRPr="004811C1" w:rsidRDefault="00706BF2" w:rsidP="00706BF2">
      <w:pPr>
        <w:spacing w:after="120"/>
        <w:jc w:val="both"/>
        <w:rPr>
          <w:rFonts w:cs="Arial"/>
          <w:b/>
          <w:lang w:eastAsia="zh-CN"/>
        </w:rPr>
      </w:pPr>
      <w:r w:rsidRPr="004811C1">
        <w:rPr>
          <w:rFonts w:cs="Arial"/>
          <w:b/>
          <w:lang w:eastAsia="zh-CN"/>
        </w:rPr>
        <w:t>Propos</w:t>
      </w:r>
      <w:r>
        <w:rPr>
          <w:rFonts w:cs="Arial"/>
          <w:b/>
          <w:lang w:eastAsia="zh-CN"/>
        </w:rPr>
        <w:t>al 7</w:t>
      </w:r>
      <w:r w:rsidRPr="004811C1">
        <w:rPr>
          <w:rFonts w:cs="Arial"/>
          <w:b/>
          <w:lang w:eastAsia="zh-CN"/>
        </w:rPr>
        <w:t>. NG</w:t>
      </w:r>
      <w:r w:rsidRPr="004811C1">
        <w:rPr>
          <w:rFonts w:cs="Arial" w:hint="eastAsia"/>
          <w:b/>
          <w:lang w:eastAsia="zh-CN"/>
        </w:rPr>
        <w:t>-</w:t>
      </w:r>
      <w:r w:rsidRPr="004811C1">
        <w:rPr>
          <w:rFonts w:cs="Arial"/>
          <w:b/>
          <w:lang w:eastAsia="zh-CN"/>
        </w:rPr>
        <w:t xml:space="preserve">RAN can </w:t>
      </w:r>
      <w:r>
        <w:rPr>
          <w:rFonts w:cs="Arial" w:hint="eastAsia"/>
          <w:b/>
          <w:lang w:eastAsia="zh-CN"/>
        </w:rPr>
        <w:t>request</w:t>
      </w:r>
      <w:r>
        <w:rPr>
          <w:rFonts w:cs="Arial"/>
          <w:b/>
          <w:lang w:eastAsia="zh-CN"/>
        </w:rPr>
        <w:t xml:space="preserve"> and report</w:t>
      </w:r>
      <w:r w:rsidRPr="004811C1">
        <w:rPr>
          <w:rFonts w:cs="Arial"/>
          <w:b/>
          <w:lang w:eastAsia="zh-CN"/>
        </w:rPr>
        <w:t xml:space="preserve"> the following </w:t>
      </w:r>
      <w:r>
        <w:rPr>
          <w:rFonts w:cs="Arial"/>
          <w:b/>
          <w:lang w:eastAsia="zh-CN"/>
        </w:rPr>
        <w:t xml:space="preserve">prediction </w:t>
      </w:r>
      <w:r w:rsidRPr="004811C1">
        <w:rPr>
          <w:rFonts w:cs="Arial"/>
          <w:b/>
          <w:lang w:eastAsia="zh-CN"/>
        </w:rPr>
        <w:t>information</w:t>
      </w:r>
      <w:r>
        <w:rPr>
          <w:rFonts w:cs="Arial"/>
          <w:b/>
          <w:lang w:eastAsia="zh-CN"/>
        </w:rPr>
        <w:t xml:space="preserve"> for the AI/ML-based </w:t>
      </w:r>
      <w:r w:rsidR="004C0BF2">
        <w:rPr>
          <w:rFonts w:cs="Arial"/>
          <w:b/>
          <w:lang w:eastAsia="zh-CN"/>
        </w:rPr>
        <w:t>Network Slicing</w:t>
      </w:r>
      <w:r>
        <w:rPr>
          <w:rFonts w:cs="Arial"/>
          <w:b/>
          <w:lang w:eastAsia="zh-CN"/>
        </w:rPr>
        <w:t xml:space="preserve"> via the Data Collection Reporting Initiation &amp; Data Collection Reporting procedures:</w:t>
      </w:r>
    </w:p>
    <w:p w14:paraId="78A3BC3A" w14:textId="77777777" w:rsidR="00706BF2" w:rsidRPr="004811C1" w:rsidRDefault="00706BF2" w:rsidP="00706BF2">
      <w:pPr>
        <w:pStyle w:val="ListParagraph"/>
        <w:numPr>
          <w:ilvl w:val="0"/>
          <w:numId w:val="45"/>
        </w:numPr>
        <w:ind w:firstLineChars="0"/>
        <w:jc w:val="both"/>
        <w:rPr>
          <w:b/>
          <w:lang w:eastAsia="zh-CN"/>
        </w:rPr>
      </w:pPr>
      <w:r w:rsidRPr="004811C1">
        <w:rPr>
          <w:rFonts w:cs="Arial"/>
          <w:b/>
          <w:lang w:eastAsia="zh-CN"/>
        </w:rPr>
        <w:t>Predicted slice a</w:t>
      </w:r>
      <w:r w:rsidRPr="004811C1">
        <w:rPr>
          <w:b/>
          <w:lang w:eastAsia="zh-CN"/>
        </w:rPr>
        <w:t>vailable capa</w:t>
      </w:r>
      <w:r>
        <w:rPr>
          <w:b/>
          <w:lang w:eastAsia="zh-CN"/>
        </w:rPr>
        <w:t>city</w:t>
      </w:r>
      <w:r w:rsidRPr="004811C1">
        <w:rPr>
          <w:b/>
          <w:lang w:eastAsia="zh-CN"/>
        </w:rPr>
        <w:t xml:space="preserve"> of a cell</w:t>
      </w:r>
    </w:p>
    <w:p w14:paraId="3C78EDB0" w14:textId="77777777" w:rsidR="00706BF2" w:rsidRPr="004811C1" w:rsidRDefault="00706BF2" w:rsidP="00706BF2">
      <w:pPr>
        <w:pStyle w:val="ListParagraph"/>
        <w:numPr>
          <w:ilvl w:val="0"/>
          <w:numId w:val="45"/>
        </w:numPr>
        <w:ind w:firstLineChars="0"/>
        <w:jc w:val="both"/>
        <w:rPr>
          <w:b/>
          <w:lang w:eastAsia="zh-CN"/>
        </w:rPr>
      </w:pPr>
      <w:r w:rsidRPr="004811C1">
        <w:rPr>
          <w:b/>
          <w:lang w:eastAsia="zh-CN"/>
        </w:rPr>
        <w:t>Predicted PRB usage of a cell</w:t>
      </w:r>
    </w:p>
    <w:p w14:paraId="06435315" w14:textId="77777777" w:rsidR="00706BF2" w:rsidRPr="004811C1" w:rsidRDefault="00706BF2" w:rsidP="00423505">
      <w:pPr>
        <w:pStyle w:val="ListParagraph"/>
        <w:numPr>
          <w:ilvl w:val="0"/>
          <w:numId w:val="45"/>
        </w:numPr>
        <w:spacing w:after="240"/>
        <w:ind w:firstLineChars="0"/>
        <w:jc w:val="both"/>
        <w:rPr>
          <w:b/>
          <w:lang w:eastAsia="zh-CN"/>
        </w:rPr>
      </w:pPr>
      <w:r w:rsidRPr="004811C1">
        <w:rPr>
          <w:b/>
          <w:lang w:eastAsia="zh-CN"/>
        </w:rPr>
        <w:t>Predicted number of connected UEs</w:t>
      </w:r>
      <w:r>
        <w:rPr>
          <w:b/>
          <w:lang w:eastAsia="zh-CN"/>
        </w:rPr>
        <w:t>.</w:t>
      </w:r>
    </w:p>
    <w:p w14:paraId="5845EDA3" w14:textId="77777777" w:rsidR="00706BF2" w:rsidRDefault="00706BF2" w:rsidP="00706BF2">
      <w:pPr>
        <w:spacing w:after="120"/>
        <w:rPr>
          <w:rFonts w:cs="Arial"/>
          <w:b/>
          <w:lang w:eastAsia="zh-CN"/>
        </w:rPr>
      </w:pPr>
      <w:r>
        <w:rPr>
          <w:rFonts w:cs="Arial"/>
          <w:b/>
          <w:lang w:eastAsia="zh-CN"/>
        </w:rPr>
        <w:t xml:space="preserve">Proposal 8. RAN3 to discuss and agree the following solutions for the per-UE </w:t>
      </w:r>
      <w:r w:rsidRPr="00232F06">
        <w:rPr>
          <w:rFonts w:cs="Arial"/>
          <w:b/>
          <w:lang w:eastAsia="zh-CN"/>
        </w:rPr>
        <w:t>slice resource prediction information</w:t>
      </w:r>
      <w:r>
        <w:rPr>
          <w:rFonts w:cs="Arial"/>
          <w:b/>
          <w:lang w:eastAsia="zh-CN"/>
        </w:rPr>
        <w:t>, which can be used for in-advance resource reservation.</w:t>
      </w:r>
    </w:p>
    <w:p w14:paraId="0DBA7CD4" w14:textId="77777777" w:rsidR="00706BF2" w:rsidRPr="00094008" w:rsidRDefault="00706BF2" w:rsidP="00423505">
      <w:pPr>
        <w:pStyle w:val="ListParagraph"/>
        <w:numPr>
          <w:ilvl w:val="0"/>
          <w:numId w:val="45"/>
        </w:numPr>
        <w:ind w:firstLineChars="0"/>
        <w:jc w:val="both"/>
        <w:rPr>
          <w:rFonts w:cs="Arial"/>
          <w:b/>
          <w:lang w:eastAsia="zh-CN"/>
        </w:rPr>
      </w:pPr>
      <w:r w:rsidRPr="00094008">
        <w:rPr>
          <w:rFonts w:cs="Arial"/>
          <w:b/>
          <w:lang w:eastAsia="zh-CN"/>
        </w:rPr>
        <w:t xml:space="preserve">Solution 1. </w:t>
      </w:r>
      <w:r w:rsidRPr="00E97B60">
        <w:rPr>
          <w:rFonts w:cs="Arial"/>
          <w:b/>
          <w:lang w:eastAsia="zh-CN"/>
        </w:rPr>
        <w:t>NG</w:t>
      </w:r>
      <w:r w:rsidRPr="00E97B60">
        <w:rPr>
          <w:rFonts w:cs="Arial" w:hint="eastAsia"/>
          <w:b/>
          <w:lang w:eastAsia="zh-CN"/>
        </w:rPr>
        <w:t>-</w:t>
      </w:r>
      <w:r w:rsidRPr="00E97B60">
        <w:rPr>
          <w:rFonts w:cs="Arial"/>
          <w:b/>
          <w:lang w:eastAsia="zh-CN"/>
        </w:rPr>
        <w:t>RAN provides the predicted UE slice resource requirement information to the target NG-RAN node when handing over the UE to the target.</w:t>
      </w:r>
    </w:p>
    <w:p w14:paraId="6DF82014" w14:textId="48A82CEB" w:rsidR="00730E7F" w:rsidRPr="00706BF2" w:rsidRDefault="00706BF2" w:rsidP="00423505">
      <w:pPr>
        <w:pStyle w:val="ListParagraph"/>
        <w:numPr>
          <w:ilvl w:val="0"/>
          <w:numId w:val="45"/>
        </w:numPr>
        <w:ind w:firstLineChars="0"/>
        <w:jc w:val="both"/>
        <w:rPr>
          <w:rFonts w:cs="Arial"/>
          <w:b/>
          <w:lang w:eastAsia="zh-CN"/>
        </w:rPr>
      </w:pPr>
      <w:r w:rsidRPr="00094008">
        <w:rPr>
          <w:rFonts w:cs="Arial"/>
          <w:b/>
          <w:lang w:eastAsia="zh-CN"/>
        </w:rPr>
        <w:t xml:space="preserve">Solution 2. </w:t>
      </w:r>
      <w:r w:rsidRPr="00E97B60">
        <w:rPr>
          <w:rFonts w:cs="Arial"/>
          <w:b/>
          <w:lang w:eastAsia="zh-CN"/>
        </w:rPr>
        <w:t>NG</w:t>
      </w:r>
      <w:r w:rsidRPr="00E97B60">
        <w:rPr>
          <w:rFonts w:cs="Arial" w:hint="eastAsia"/>
          <w:b/>
          <w:lang w:eastAsia="zh-CN"/>
        </w:rPr>
        <w:t>-</w:t>
      </w:r>
      <w:r w:rsidRPr="00E97B60">
        <w:rPr>
          <w:rFonts w:cs="Arial"/>
          <w:b/>
          <w:lang w:eastAsia="zh-CN"/>
        </w:rPr>
        <w:t xml:space="preserve">RAN node </w:t>
      </w:r>
      <w:r w:rsidRPr="00E97B60">
        <w:rPr>
          <w:rFonts w:cs="Arial" w:hint="eastAsia"/>
          <w:b/>
          <w:lang w:eastAsia="zh-CN"/>
        </w:rPr>
        <w:t>report</w:t>
      </w:r>
      <w:r w:rsidRPr="00E97B60">
        <w:rPr>
          <w:rFonts w:cs="Arial"/>
          <w:b/>
          <w:lang w:eastAsia="zh-CN"/>
        </w:rPr>
        <w:t>s the UE slice resource prediction information for the UEs that will be handed over from the neighbouring node based on the Data Collection Reporting Initiation procedure initiated by the neighbouring node</w:t>
      </w:r>
      <w:r w:rsidRPr="00094008">
        <w:rPr>
          <w:rFonts w:cs="Arial"/>
          <w:b/>
          <w:lang w:eastAsia="zh-CN"/>
        </w:rPr>
        <w:t>.</w:t>
      </w:r>
    </w:p>
    <w:p w14:paraId="44E0D2B1" w14:textId="77777777" w:rsidR="00BB41C9" w:rsidRPr="008B2037" w:rsidRDefault="00BB41C9" w:rsidP="00BB41C9">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lastRenderedPageBreak/>
        <w:t>4. Reference</w:t>
      </w:r>
    </w:p>
    <w:p w14:paraId="58B517F4" w14:textId="77777777" w:rsidR="00326854" w:rsidRDefault="00326854" w:rsidP="00326854">
      <w:pPr>
        <w:numPr>
          <w:ilvl w:val="0"/>
          <w:numId w:val="5"/>
        </w:numPr>
        <w:spacing w:after="180"/>
        <w:jc w:val="both"/>
        <w:rPr>
          <w:lang w:eastAsia="zh-CN"/>
        </w:rPr>
      </w:pPr>
      <w:bookmarkStart w:id="1" w:name="_Ref162455798"/>
      <w:r>
        <w:rPr>
          <w:lang w:eastAsia="zh-CN"/>
        </w:rPr>
        <w:t>RP-234054, “New SID: Study on enhancements for Artificial Intelligence (AI)/Machine Learning (ML) for NG-RAN” (ZTE, NEC), 3GPP RAN#102</w:t>
      </w:r>
      <w:bookmarkEnd w:id="1"/>
    </w:p>
    <w:p w14:paraId="3664D477" w14:textId="77777777" w:rsidR="00326854" w:rsidRDefault="00326854" w:rsidP="00326854">
      <w:pPr>
        <w:numPr>
          <w:ilvl w:val="0"/>
          <w:numId w:val="5"/>
        </w:numPr>
        <w:spacing w:after="180"/>
        <w:jc w:val="both"/>
        <w:rPr>
          <w:lang w:eastAsia="zh-CN"/>
        </w:rPr>
      </w:pPr>
      <w:bookmarkStart w:id="2" w:name="_Ref162455810"/>
      <w:r>
        <w:rPr>
          <w:lang w:eastAsia="zh-CN"/>
        </w:rPr>
        <w:t>RP-240323, “Revised SID on Study on enhancements for Artificial Intelligence (AI)/Machine Learning (ML) for NG-RAN” (ZTE, NEC), 3GPP RAN#103</w:t>
      </w:r>
      <w:bookmarkEnd w:id="2"/>
    </w:p>
    <w:p w14:paraId="2B008F08" w14:textId="77777777" w:rsidR="00A13557" w:rsidRDefault="00A13557" w:rsidP="00A13557">
      <w:pPr>
        <w:spacing w:afterLines="50" w:after="120"/>
        <w:jc w:val="both"/>
        <w:rPr>
          <w:rFonts w:eastAsia="SimSun"/>
          <w:lang w:eastAsia="ja-JP"/>
        </w:rPr>
      </w:pPr>
    </w:p>
    <w:sectPr w:rsidR="00A13557">
      <w:pgSz w:w="11907" w:h="16840"/>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84795" w16cex:dateUtc="2024-04-03T13: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8961E" w14:textId="77777777" w:rsidR="00D944F1" w:rsidRDefault="00D944F1" w:rsidP="00A81441">
      <w:r>
        <w:separator/>
      </w:r>
    </w:p>
  </w:endnote>
  <w:endnote w:type="continuationSeparator" w:id="0">
    <w:p w14:paraId="36835BB9" w14:textId="77777777" w:rsidR="00D944F1" w:rsidRDefault="00D944F1"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4A3571" w14:textId="77777777" w:rsidR="00D944F1" w:rsidRDefault="00D944F1" w:rsidP="00A81441">
      <w:r>
        <w:separator/>
      </w:r>
    </w:p>
  </w:footnote>
  <w:footnote w:type="continuationSeparator" w:id="0">
    <w:p w14:paraId="1D63E312" w14:textId="77777777" w:rsidR="00D944F1" w:rsidRDefault="00D944F1"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C53BF"/>
    <w:multiLevelType w:val="hybridMultilevel"/>
    <w:tmpl w:val="790AF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CC4761"/>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5" w15:restartNumberingAfterBreak="0">
    <w:nsid w:val="1D7133AD"/>
    <w:multiLevelType w:val="hybridMultilevel"/>
    <w:tmpl w:val="72D83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F873AD4"/>
    <w:multiLevelType w:val="hybridMultilevel"/>
    <w:tmpl w:val="52C00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DF5389"/>
    <w:multiLevelType w:val="hybridMultilevel"/>
    <w:tmpl w:val="5F00F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384CB5"/>
    <w:multiLevelType w:val="hybridMultilevel"/>
    <w:tmpl w:val="F556B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1" w15:restartNumberingAfterBreak="0">
    <w:nsid w:val="20B8602A"/>
    <w:multiLevelType w:val="hybridMultilevel"/>
    <w:tmpl w:val="D3B42F6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21DB78A9"/>
    <w:multiLevelType w:val="hybridMultilevel"/>
    <w:tmpl w:val="6B1C91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24" w15:restartNumberingAfterBreak="0">
    <w:nsid w:val="2678152E"/>
    <w:multiLevelType w:val="hybridMultilevel"/>
    <w:tmpl w:val="981CE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476240"/>
    <w:multiLevelType w:val="hybridMultilevel"/>
    <w:tmpl w:val="DEB2DB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B9B0900"/>
    <w:multiLevelType w:val="hybridMultilevel"/>
    <w:tmpl w:val="03981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2B2588"/>
    <w:multiLevelType w:val="hybridMultilevel"/>
    <w:tmpl w:val="A510E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9390C99"/>
    <w:multiLevelType w:val="hybridMultilevel"/>
    <w:tmpl w:val="ED00D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6"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AEF56DB"/>
    <w:multiLevelType w:val="hybridMultilevel"/>
    <w:tmpl w:val="8FB81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9" w15:restartNumberingAfterBreak="0">
    <w:nsid w:val="64C53771"/>
    <w:multiLevelType w:val="hybridMultilevel"/>
    <w:tmpl w:val="6A689F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F757AD"/>
    <w:multiLevelType w:val="hybridMultilevel"/>
    <w:tmpl w:val="86F6EC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5B7E23"/>
    <w:multiLevelType w:val="hybridMultilevel"/>
    <w:tmpl w:val="AAFA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3" w15:restartNumberingAfterBreak="0">
    <w:nsid w:val="74AC2B1B"/>
    <w:multiLevelType w:val="hybridMultilevel"/>
    <w:tmpl w:val="E0E0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0104D7"/>
    <w:multiLevelType w:val="hybridMultilevel"/>
    <w:tmpl w:val="C03E9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431B99"/>
    <w:multiLevelType w:val="hybridMultilevel"/>
    <w:tmpl w:val="00168BCA"/>
    <w:lvl w:ilvl="0" w:tplc="F266F1F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7D7D6CA7"/>
    <w:multiLevelType w:val="hybridMultilevel"/>
    <w:tmpl w:val="C9B234F2"/>
    <w:lvl w:ilvl="0" w:tplc="BCAE0C1C">
      <w:start w:val="2"/>
      <w:numFmt w:val="bullet"/>
      <w:lvlText w:val=""/>
      <w:lvlJc w:val="left"/>
      <w:pPr>
        <w:ind w:left="1800" w:hanging="360"/>
      </w:pPr>
      <w:rPr>
        <w:rFonts w:ascii="Wingdings" w:eastAsia="DengXian" w:hAnsi="Wingdings" w:cs="Calibr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8"/>
  </w:num>
  <w:num w:numId="2">
    <w:abstractNumId w:val="32"/>
  </w:num>
  <w:num w:numId="3">
    <w:abstractNumId w:val="35"/>
  </w:num>
  <w:num w:numId="4">
    <w:abstractNumId w:val="14"/>
  </w:num>
  <w:num w:numId="5">
    <w:abstractNumId w:val="23"/>
  </w:num>
  <w:num w:numId="6">
    <w:abstractNumId w:val="29"/>
  </w:num>
  <w:num w:numId="7">
    <w:abstractNumId w:val="26"/>
  </w:num>
  <w:num w:numId="8">
    <w:abstractNumId w:val="20"/>
  </w:num>
  <w:num w:numId="9">
    <w:abstractNumId w:val="45"/>
  </w:num>
  <w:num w:numId="10">
    <w:abstractNumId w:val="12"/>
  </w:num>
  <w:num w:numId="11">
    <w:abstractNumId w:val="39"/>
  </w:num>
  <w:num w:numId="12">
    <w:abstractNumId w:val="47"/>
  </w:num>
  <w:num w:numId="13">
    <w:abstractNumId w:val="36"/>
  </w:num>
  <w:num w:numId="14">
    <w:abstractNumId w:val="16"/>
  </w:num>
  <w:num w:numId="15">
    <w:abstractNumId w:val="36"/>
  </w:num>
  <w:num w:numId="16">
    <w:abstractNumId w:val="44"/>
  </w:num>
  <w:num w:numId="17">
    <w:abstractNumId w:val="28"/>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 w:numId="29">
    <w:abstractNumId w:val="46"/>
  </w:num>
  <w:num w:numId="30">
    <w:abstractNumId w:val="33"/>
  </w:num>
  <w:num w:numId="31">
    <w:abstractNumId w:val="34"/>
  </w:num>
  <w:num w:numId="32">
    <w:abstractNumId w:val="13"/>
  </w:num>
  <w:num w:numId="33">
    <w:abstractNumId w:val="30"/>
  </w:num>
  <w:num w:numId="34">
    <w:abstractNumId w:val="43"/>
  </w:num>
  <w:num w:numId="35">
    <w:abstractNumId w:val="25"/>
  </w:num>
  <w:num w:numId="36">
    <w:abstractNumId w:val="27"/>
  </w:num>
  <w:num w:numId="37">
    <w:abstractNumId w:val="40"/>
  </w:num>
  <w:num w:numId="38">
    <w:abstractNumId w:val="10"/>
  </w:num>
  <w:num w:numId="39">
    <w:abstractNumId w:val="42"/>
  </w:num>
  <w:num w:numId="40">
    <w:abstractNumId w:val="17"/>
  </w:num>
  <w:num w:numId="41">
    <w:abstractNumId w:val="37"/>
  </w:num>
  <w:num w:numId="42">
    <w:abstractNumId w:val="21"/>
  </w:num>
  <w:num w:numId="43">
    <w:abstractNumId w:val="31"/>
  </w:num>
  <w:num w:numId="44">
    <w:abstractNumId w:val="15"/>
  </w:num>
  <w:num w:numId="45">
    <w:abstractNumId w:val="41"/>
  </w:num>
  <w:num w:numId="46">
    <w:abstractNumId w:val="24"/>
  </w:num>
  <w:num w:numId="47">
    <w:abstractNumId w:val="22"/>
  </w:num>
  <w:num w:numId="48">
    <w:abstractNumId w:val="19"/>
  </w:num>
  <w:num w:numId="4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201A"/>
    <w:rsid w:val="0001711B"/>
    <w:rsid w:val="00017D03"/>
    <w:rsid w:val="00026AD2"/>
    <w:rsid w:val="00032062"/>
    <w:rsid w:val="00036DB4"/>
    <w:rsid w:val="00040756"/>
    <w:rsid w:val="00051005"/>
    <w:rsid w:val="00056871"/>
    <w:rsid w:val="00060422"/>
    <w:rsid w:val="00060DB4"/>
    <w:rsid w:val="000636DB"/>
    <w:rsid w:val="000656E4"/>
    <w:rsid w:val="00067D05"/>
    <w:rsid w:val="000705E3"/>
    <w:rsid w:val="00075635"/>
    <w:rsid w:val="000775CF"/>
    <w:rsid w:val="00077BB5"/>
    <w:rsid w:val="000833CA"/>
    <w:rsid w:val="00083F70"/>
    <w:rsid w:val="00084730"/>
    <w:rsid w:val="00085238"/>
    <w:rsid w:val="00085250"/>
    <w:rsid w:val="0009213B"/>
    <w:rsid w:val="00093E37"/>
    <w:rsid w:val="00094008"/>
    <w:rsid w:val="000A04C1"/>
    <w:rsid w:val="000A2222"/>
    <w:rsid w:val="000A277D"/>
    <w:rsid w:val="000A3F1A"/>
    <w:rsid w:val="000A4505"/>
    <w:rsid w:val="000A5A0C"/>
    <w:rsid w:val="000A6147"/>
    <w:rsid w:val="000A6860"/>
    <w:rsid w:val="000B2957"/>
    <w:rsid w:val="000B5808"/>
    <w:rsid w:val="000B5EF2"/>
    <w:rsid w:val="000C2A24"/>
    <w:rsid w:val="000C4591"/>
    <w:rsid w:val="000C6D9C"/>
    <w:rsid w:val="000C7766"/>
    <w:rsid w:val="000D0B26"/>
    <w:rsid w:val="000D136E"/>
    <w:rsid w:val="000D287F"/>
    <w:rsid w:val="000D54D6"/>
    <w:rsid w:val="000E0BDB"/>
    <w:rsid w:val="000E19C3"/>
    <w:rsid w:val="000F083C"/>
    <w:rsid w:val="000F4A72"/>
    <w:rsid w:val="000F4E43"/>
    <w:rsid w:val="00101B16"/>
    <w:rsid w:val="00105D7B"/>
    <w:rsid w:val="00115AC5"/>
    <w:rsid w:val="001166C4"/>
    <w:rsid w:val="00123F52"/>
    <w:rsid w:val="001332EF"/>
    <w:rsid w:val="00134D63"/>
    <w:rsid w:val="0013506E"/>
    <w:rsid w:val="00135725"/>
    <w:rsid w:val="001401C9"/>
    <w:rsid w:val="00147465"/>
    <w:rsid w:val="00151B18"/>
    <w:rsid w:val="0015303A"/>
    <w:rsid w:val="00157FBE"/>
    <w:rsid w:val="00164946"/>
    <w:rsid w:val="00170D63"/>
    <w:rsid w:val="0017686E"/>
    <w:rsid w:val="00177F37"/>
    <w:rsid w:val="00180BF7"/>
    <w:rsid w:val="0018165D"/>
    <w:rsid w:val="001826A6"/>
    <w:rsid w:val="00182718"/>
    <w:rsid w:val="0018482B"/>
    <w:rsid w:val="00185CAD"/>
    <w:rsid w:val="0019052B"/>
    <w:rsid w:val="00193461"/>
    <w:rsid w:val="001951AB"/>
    <w:rsid w:val="00195929"/>
    <w:rsid w:val="001961B7"/>
    <w:rsid w:val="001A2EE8"/>
    <w:rsid w:val="001A51D0"/>
    <w:rsid w:val="001A677A"/>
    <w:rsid w:val="001B096B"/>
    <w:rsid w:val="001B0D90"/>
    <w:rsid w:val="001B15FF"/>
    <w:rsid w:val="001B2E30"/>
    <w:rsid w:val="001B3ED0"/>
    <w:rsid w:val="001B5E6E"/>
    <w:rsid w:val="001B6056"/>
    <w:rsid w:val="001B75AA"/>
    <w:rsid w:val="001C1DC4"/>
    <w:rsid w:val="001C2A98"/>
    <w:rsid w:val="001C394E"/>
    <w:rsid w:val="001C49C8"/>
    <w:rsid w:val="001C6641"/>
    <w:rsid w:val="001C6DF3"/>
    <w:rsid w:val="001C7A35"/>
    <w:rsid w:val="001C7EE5"/>
    <w:rsid w:val="001D31E2"/>
    <w:rsid w:val="001D3B39"/>
    <w:rsid w:val="001D5747"/>
    <w:rsid w:val="001D6291"/>
    <w:rsid w:val="001D7355"/>
    <w:rsid w:val="001E2A21"/>
    <w:rsid w:val="001E41AD"/>
    <w:rsid w:val="001E7476"/>
    <w:rsid w:val="001E778A"/>
    <w:rsid w:val="001F0A3F"/>
    <w:rsid w:val="00201025"/>
    <w:rsid w:val="002015DF"/>
    <w:rsid w:val="0020509D"/>
    <w:rsid w:val="00206527"/>
    <w:rsid w:val="00211744"/>
    <w:rsid w:val="002135C8"/>
    <w:rsid w:val="00215519"/>
    <w:rsid w:val="002156AD"/>
    <w:rsid w:val="00222068"/>
    <w:rsid w:val="002226B8"/>
    <w:rsid w:val="00232F06"/>
    <w:rsid w:val="00234647"/>
    <w:rsid w:val="00234B7E"/>
    <w:rsid w:val="00235076"/>
    <w:rsid w:val="0023769B"/>
    <w:rsid w:val="00244EAA"/>
    <w:rsid w:val="0024794E"/>
    <w:rsid w:val="00250D57"/>
    <w:rsid w:val="002510C9"/>
    <w:rsid w:val="0025723C"/>
    <w:rsid w:val="002607E4"/>
    <w:rsid w:val="00260951"/>
    <w:rsid w:val="002630EB"/>
    <w:rsid w:val="002631EA"/>
    <w:rsid w:val="00270435"/>
    <w:rsid w:val="00270EE2"/>
    <w:rsid w:val="002720CD"/>
    <w:rsid w:val="002726E7"/>
    <w:rsid w:val="00272B8A"/>
    <w:rsid w:val="00273294"/>
    <w:rsid w:val="0027584A"/>
    <w:rsid w:val="002774F1"/>
    <w:rsid w:val="0027756F"/>
    <w:rsid w:val="00280481"/>
    <w:rsid w:val="00280EC6"/>
    <w:rsid w:val="00282753"/>
    <w:rsid w:val="00285764"/>
    <w:rsid w:val="002864A4"/>
    <w:rsid w:val="00286536"/>
    <w:rsid w:val="00287F98"/>
    <w:rsid w:val="00295B15"/>
    <w:rsid w:val="002968F1"/>
    <w:rsid w:val="00296980"/>
    <w:rsid w:val="002A56E1"/>
    <w:rsid w:val="002A6692"/>
    <w:rsid w:val="002A693B"/>
    <w:rsid w:val="002A7556"/>
    <w:rsid w:val="002B2FBD"/>
    <w:rsid w:val="002B30A5"/>
    <w:rsid w:val="002B5F12"/>
    <w:rsid w:val="002B63EA"/>
    <w:rsid w:val="002C0051"/>
    <w:rsid w:val="002C327A"/>
    <w:rsid w:val="002C46A4"/>
    <w:rsid w:val="002C4E8A"/>
    <w:rsid w:val="002C5A80"/>
    <w:rsid w:val="002C6C44"/>
    <w:rsid w:val="002C76D5"/>
    <w:rsid w:val="002D0275"/>
    <w:rsid w:val="002D22BB"/>
    <w:rsid w:val="002D4EB6"/>
    <w:rsid w:val="002D7FF9"/>
    <w:rsid w:val="002E5A42"/>
    <w:rsid w:val="002E5EA3"/>
    <w:rsid w:val="002E764F"/>
    <w:rsid w:val="002F13D2"/>
    <w:rsid w:val="002F27E7"/>
    <w:rsid w:val="002F32E0"/>
    <w:rsid w:val="002F469C"/>
    <w:rsid w:val="002F550D"/>
    <w:rsid w:val="002F60EB"/>
    <w:rsid w:val="002F6F89"/>
    <w:rsid w:val="002F70B3"/>
    <w:rsid w:val="00307C77"/>
    <w:rsid w:val="003108A2"/>
    <w:rsid w:val="00310B93"/>
    <w:rsid w:val="0031343B"/>
    <w:rsid w:val="00313B5A"/>
    <w:rsid w:val="00321974"/>
    <w:rsid w:val="00326854"/>
    <w:rsid w:val="003310F9"/>
    <w:rsid w:val="00342DF7"/>
    <w:rsid w:val="00343BBE"/>
    <w:rsid w:val="003500A2"/>
    <w:rsid w:val="00351E58"/>
    <w:rsid w:val="003521A4"/>
    <w:rsid w:val="00352F8F"/>
    <w:rsid w:val="003541CC"/>
    <w:rsid w:val="00354A48"/>
    <w:rsid w:val="00356E03"/>
    <w:rsid w:val="00362DD6"/>
    <w:rsid w:val="00363756"/>
    <w:rsid w:val="00372204"/>
    <w:rsid w:val="00373B68"/>
    <w:rsid w:val="0037661E"/>
    <w:rsid w:val="0038474C"/>
    <w:rsid w:val="003853EE"/>
    <w:rsid w:val="00386DE2"/>
    <w:rsid w:val="0039216E"/>
    <w:rsid w:val="00395FF8"/>
    <w:rsid w:val="003B20E0"/>
    <w:rsid w:val="003B2462"/>
    <w:rsid w:val="003B3B9F"/>
    <w:rsid w:val="003B4428"/>
    <w:rsid w:val="003B70CB"/>
    <w:rsid w:val="003C3B0F"/>
    <w:rsid w:val="003C499B"/>
    <w:rsid w:val="003D4792"/>
    <w:rsid w:val="003E03FF"/>
    <w:rsid w:val="003E1A66"/>
    <w:rsid w:val="003E3729"/>
    <w:rsid w:val="003E4987"/>
    <w:rsid w:val="003E6948"/>
    <w:rsid w:val="003F3B72"/>
    <w:rsid w:val="003F4093"/>
    <w:rsid w:val="003F483E"/>
    <w:rsid w:val="003F5804"/>
    <w:rsid w:val="003F5B83"/>
    <w:rsid w:val="00400CBC"/>
    <w:rsid w:val="00401113"/>
    <w:rsid w:val="004120B7"/>
    <w:rsid w:val="00414082"/>
    <w:rsid w:val="00416F7F"/>
    <w:rsid w:val="00420003"/>
    <w:rsid w:val="0042029F"/>
    <w:rsid w:val="00420E2F"/>
    <w:rsid w:val="00422D89"/>
    <w:rsid w:val="00423505"/>
    <w:rsid w:val="00431450"/>
    <w:rsid w:val="004376A9"/>
    <w:rsid w:val="0044039A"/>
    <w:rsid w:val="00440A4E"/>
    <w:rsid w:val="00440B3C"/>
    <w:rsid w:val="00442E23"/>
    <w:rsid w:val="00445C06"/>
    <w:rsid w:val="00447106"/>
    <w:rsid w:val="00455367"/>
    <w:rsid w:val="004572CC"/>
    <w:rsid w:val="0046058C"/>
    <w:rsid w:val="00462F13"/>
    <w:rsid w:val="00463675"/>
    <w:rsid w:val="0046544A"/>
    <w:rsid w:val="00465B31"/>
    <w:rsid w:val="00466088"/>
    <w:rsid w:val="00466753"/>
    <w:rsid w:val="00467D6C"/>
    <w:rsid w:val="00471615"/>
    <w:rsid w:val="00472FEB"/>
    <w:rsid w:val="00473152"/>
    <w:rsid w:val="0047327E"/>
    <w:rsid w:val="004748DD"/>
    <w:rsid w:val="0047709F"/>
    <w:rsid w:val="00480AF1"/>
    <w:rsid w:val="004811C1"/>
    <w:rsid w:val="00481571"/>
    <w:rsid w:val="00481E44"/>
    <w:rsid w:val="00482D70"/>
    <w:rsid w:val="004838E8"/>
    <w:rsid w:val="00487755"/>
    <w:rsid w:val="004917F2"/>
    <w:rsid w:val="004A362A"/>
    <w:rsid w:val="004A3BD0"/>
    <w:rsid w:val="004A5CAF"/>
    <w:rsid w:val="004B050A"/>
    <w:rsid w:val="004B0C61"/>
    <w:rsid w:val="004B2537"/>
    <w:rsid w:val="004B597A"/>
    <w:rsid w:val="004B680F"/>
    <w:rsid w:val="004B7184"/>
    <w:rsid w:val="004C0143"/>
    <w:rsid w:val="004C0BBB"/>
    <w:rsid w:val="004C0BF2"/>
    <w:rsid w:val="004C2100"/>
    <w:rsid w:val="004C3513"/>
    <w:rsid w:val="004C48DE"/>
    <w:rsid w:val="004C755D"/>
    <w:rsid w:val="004D10A4"/>
    <w:rsid w:val="004D1FD4"/>
    <w:rsid w:val="004D29B5"/>
    <w:rsid w:val="004D43ED"/>
    <w:rsid w:val="004D5288"/>
    <w:rsid w:val="004D5F91"/>
    <w:rsid w:val="004D66BE"/>
    <w:rsid w:val="004E1544"/>
    <w:rsid w:val="004E37F3"/>
    <w:rsid w:val="004E57E7"/>
    <w:rsid w:val="004E5C69"/>
    <w:rsid w:val="004E6585"/>
    <w:rsid w:val="004F349D"/>
    <w:rsid w:val="004F60EA"/>
    <w:rsid w:val="005012BB"/>
    <w:rsid w:val="005043BA"/>
    <w:rsid w:val="005055C9"/>
    <w:rsid w:val="00507C36"/>
    <w:rsid w:val="00507F5B"/>
    <w:rsid w:val="00515265"/>
    <w:rsid w:val="0052045C"/>
    <w:rsid w:val="00523593"/>
    <w:rsid w:val="005256B7"/>
    <w:rsid w:val="005259DF"/>
    <w:rsid w:val="005264E3"/>
    <w:rsid w:val="005327E3"/>
    <w:rsid w:val="00532A72"/>
    <w:rsid w:val="00535648"/>
    <w:rsid w:val="0053737C"/>
    <w:rsid w:val="005448C8"/>
    <w:rsid w:val="005449F0"/>
    <w:rsid w:val="00550FC5"/>
    <w:rsid w:val="005538B4"/>
    <w:rsid w:val="0055690A"/>
    <w:rsid w:val="0056057D"/>
    <w:rsid w:val="00562A94"/>
    <w:rsid w:val="00565EB3"/>
    <w:rsid w:val="00567754"/>
    <w:rsid w:val="005706B7"/>
    <w:rsid w:val="00570A65"/>
    <w:rsid w:val="00571F37"/>
    <w:rsid w:val="00573AF5"/>
    <w:rsid w:val="0057668D"/>
    <w:rsid w:val="005776F4"/>
    <w:rsid w:val="00581E03"/>
    <w:rsid w:val="00584A09"/>
    <w:rsid w:val="00584B08"/>
    <w:rsid w:val="00584F70"/>
    <w:rsid w:val="005930A1"/>
    <w:rsid w:val="005936FB"/>
    <w:rsid w:val="005961CC"/>
    <w:rsid w:val="00597715"/>
    <w:rsid w:val="005A5F40"/>
    <w:rsid w:val="005A6845"/>
    <w:rsid w:val="005A7CF2"/>
    <w:rsid w:val="005B7324"/>
    <w:rsid w:val="005C237F"/>
    <w:rsid w:val="005D1466"/>
    <w:rsid w:val="005D6F43"/>
    <w:rsid w:val="005E1FCD"/>
    <w:rsid w:val="005E2095"/>
    <w:rsid w:val="005E4752"/>
    <w:rsid w:val="005E776E"/>
    <w:rsid w:val="005F3517"/>
    <w:rsid w:val="006027B5"/>
    <w:rsid w:val="006062C5"/>
    <w:rsid w:val="00610D81"/>
    <w:rsid w:val="0061221E"/>
    <w:rsid w:val="006138A7"/>
    <w:rsid w:val="00617D42"/>
    <w:rsid w:val="00622357"/>
    <w:rsid w:val="00624CA0"/>
    <w:rsid w:val="00632AD2"/>
    <w:rsid w:val="00634DD0"/>
    <w:rsid w:val="00635453"/>
    <w:rsid w:val="00640A23"/>
    <w:rsid w:val="00650290"/>
    <w:rsid w:val="0065199E"/>
    <w:rsid w:val="00651ABD"/>
    <w:rsid w:val="00654743"/>
    <w:rsid w:val="00655A1D"/>
    <w:rsid w:val="0066510C"/>
    <w:rsid w:val="00665497"/>
    <w:rsid w:val="00666385"/>
    <w:rsid w:val="00670000"/>
    <w:rsid w:val="00670E86"/>
    <w:rsid w:val="00671645"/>
    <w:rsid w:val="006722D9"/>
    <w:rsid w:val="0067322A"/>
    <w:rsid w:val="00674333"/>
    <w:rsid w:val="006765DC"/>
    <w:rsid w:val="006842A9"/>
    <w:rsid w:val="00684D62"/>
    <w:rsid w:val="00685ECD"/>
    <w:rsid w:val="00694B52"/>
    <w:rsid w:val="00694C5B"/>
    <w:rsid w:val="00695E9D"/>
    <w:rsid w:val="00696B5D"/>
    <w:rsid w:val="006A00EB"/>
    <w:rsid w:val="006A1D13"/>
    <w:rsid w:val="006A2578"/>
    <w:rsid w:val="006A462B"/>
    <w:rsid w:val="006A4AF3"/>
    <w:rsid w:val="006B32D3"/>
    <w:rsid w:val="006B4932"/>
    <w:rsid w:val="006B6BF7"/>
    <w:rsid w:val="006B7DC9"/>
    <w:rsid w:val="006C2616"/>
    <w:rsid w:val="006C319C"/>
    <w:rsid w:val="006C3D6E"/>
    <w:rsid w:val="006C406E"/>
    <w:rsid w:val="006C4FD1"/>
    <w:rsid w:val="006C5208"/>
    <w:rsid w:val="006C7A53"/>
    <w:rsid w:val="006E01F5"/>
    <w:rsid w:val="006E02B7"/>
    <w:rsid w:val="006E331A"/>
    <w:rsid w:val="006E6044"/>
    <w:rsid w:val="006E71F5"/>
    <w:rsid w:val="006F1E87"/>
    <w:rsid w:val="006F2444"/>
    <w:rsid w:val="006F3A26"/>
    <w:rsid w:val="006F3C4B"/>
    <w:rsid w:val="006F5B3E"/>
    <w:rsid w:val="006F6141"/>
    <w:rsid w:val="006F646C"/>
    <w:rsid w:val="006F69D6"/>
    <w:rsid w:val="00703890"/>
    <w:rsid w:val="007053D7"/>
    <w:rsid w:val="007063DA"/>
    <w:rsid w:val="00706BF2"/>
    <w:rsid w:val="00707C33"/>
    <w:rsid w:val="00714229"/>
    <w:rsid w:val="00716A50"/>
    <w:rsid w:val="00722C97"/>
    <w:rsid w:val="00723BDF"/>
    <w:rsid w:val="007263E9"/>
    <w:rsid w:val="00726FC3"/>
    <w:rsid w:val="00727E29"/>
    <w:rsid w:val="00730E7F"/>
    <w:rsid w:val="007310AF"/>
    <w:rsid w:val="00731E34"/>
    <w:rsid w:val="0073403B"/>
    <w:rsid w:val="00735057"/>
    <w:rsid w:val="00735BC1"/>
    <w:rsid w:val="00736DF8"/>
    <w:rsid w:val="00737462"/>
    <w:rsid w:val="00745E58"/>
    <w:rsid w:val="00746323"/>
    <w:rsid w:val="00750CE5"/>
    <w:rsid w:val="0075192A"/>
    <w:rsid w:val="007519BF"/>
    <w:rsid w:val="00754724"/>
    <w:rsid w:val="007575DF"/>
    <w:rsid w:val="00757874"/>
    <w:rsid w:val="0076281E"/>
    <w:rsid w:val="00762CE0"/>
    <w:rsid w:val="00772B93"/>
    <w:rsid w:val="00781929"/>
    <w:rsid w:val="00784D1F"/>
    <w:rsid w:val="007853C0"/>
    <w:rsid w:val="007862A3"/>
    <w:rsid w:val="00795D8B"/>
    <w:rsid w:val="00795ECA"/>
    <w:rsid w:val="0079682B"/>
    <w:rsid w:val="00797593"/>
    <w:rsid w:val="007A2065"/>
    <w:rsid w:val="007A3B63"/>
    <w:rsid w:val="007A78CD"/>
    <w:rsid w:val="007B312E"/>
    <w:rsid w:val="007B3450"/>
    <w:rsid w:val="007B7B0D"/>
    <w:rsid w:val="007C6229"/>
    <w:rsid w:val="007D096B"/>
    <w:rsid w:val="007D0E74"/>
    <w:rsid w:val="007D1CAD"/>
    <w:rsid w:val="007D2D47"/>
    <w:rsid w:val="007D69D0"/>
    <w:rsid w:val="007E2F36"/>
    <w:rsid w:val="007E31C6"/>
    <w:rsid w:val="007F3035"/>
    <w:rsid w:val="007F5819"/>
    <w:rsid w:val="007F65E2"/>
    <w:rsid w:val="007F7D0A"/>
    <w:rsid w:val="0080117D"/>
    <w:rsid w:val="008033CE"/>
    <w:rsid w:val="0080479F"/>
    <w:rsid w:val="00812E29"/>
    <w:rsid w:val="008136D7"/>
    <w:rsid w:val="00813FA7"/>
    <w:rsid w:val="00821FC8"/>
    <w:rsid w:val="00824CBA"/>
    <w:rsid w:val="00825F9B"/>
    <w:rsid w:val="0083131E"/>
    <w:rsid w:val="008327C9"/>
    <w:rsid w:val="00833535"/>
    <w:rsid w:val="00833C1F"/>
    <w:rsid w:val="0083412B"/>
    <w:rsid w:val="008353F6"/>
    <w:rsid w:val="00836701"/>
    <w:rsid w:val="00837271"/>
    <w:rsid w:val="00842957"/>
    <w:rsid w:val="00843A4A"/>
    <w:rsid w:val="008466EB"/>
    <w:rsid w:val="00847B48"/>
    <w:rsid w:val="00850C21"/>
    <w:rsid w:val="00851532"/>
    <w:rsid w:val="00852D85"/>
    <w:rsid w:val="00853FC8"/>
    <w:rsid w:val="00855E0B"/>
    <w:rsid w:val="0086200E"/>
    <w:rsid w:val="008627E6"/>
    <w:rsid w:val="00862AD1"/>
    <w:rsid w:val="0086418D"/>
    <w:rsid w:val="00872052"/>
    <w:rsid w:val="00873F79"/>
    <w:rsid w:val="00874B45"/>
    <w:rsid w:val="0088087E"/>
    <w:rsid w:val="00881486"/>
    <w:rsid w:val="00881904"/>
    <w:rsid w:val="00884CEF"/>
    <w:rsid w:val="00886A3A"/>
    <w:rsid w:val="00890BE4"/>
    <w:rsid w:val="00892D6D"/>
    <w:rsid w:val="00893444"/>
    <w:rsid w:val="008A4204"/>
    <w:rsid w:val="008A63B2"/>
    <w:rsid w:val="008B0272"/>
    <w:rsid w:val="008B0D45"/>
    <w:rsid w:val="008B2037"/>
    <w:rsid w:val="008C0A08"/>
    <w:rsid w:val="008C2F0A"/>
    <w:rsid w:val="008C5BFB"/>
    <w:rsid w:val="008C6F54"/>
    <w:rsid w:val="008D5AA9"/>
    <w:rsid w:val="008D7857"/>
    <w:rsid w:val="008E08D9"/>
    <w:rsid w:val="008E169B"/>
    <w:rsid w:val="008E2B1F"/>
    <w:rsid w:val="008E5137"/>
    <w:rsid w:val="008E57A4"/>
    <w:rsid w:val="008F0C42"/>
    <w:rsid w:val="008F0CCE"/>
    <w:rsid w:val="008F252A"/>
    <w:rsid w:val="008F5356"/>
    <w:rsid w:val="008F73F5"/>
    <w:rsid w:val="0090232F"/>
    <w:rsid w:val="00902D63"/>
    <w:rsid w:val="00903EFA"/>
    <w:rsid w:val="00911A91"/>
    <w:rsid w:val="00914298"/>
    <w:rsid w:val="00914A52"/>
    <w:rsid w:val="00914DD6"/>
    <w:rsid w:val="0091568E"/>
    <w:rsid w:val="0091686E"/>
    <w:rsid w:val="009175D1"/>
    <w:rsid w:val="009226CE"/>
    <w:rsid w:val="00923E7C"/>
    <w:rsid w:val="00925F53"/>
    <w:rsid w:val="0093474F"/>
    <w:rsid w:val="00934D3C"/>
    <w:rsid w:val="00935160"/>
    <w:rsid w:val="00940000"/>
    <w:rsid w:val="00942D93"/>
    <w:rsid w:val="00944E0D"/>
    <w:rsid w:val="00945FEB"/>
    <w:rsid w:val="00946350"/>
    <w:rsid w:val="009477D1"/>
    <w:rsid w:val="00955A63"/>
    <w:rsid w:val="0096017F"/>
    <w:rsid w:val="00960273"/>
    <w:rsid w:val="00965C31"/>
    <w:rsid w:val="0097010C"/>
    <w:rsid w:val="00981754"/>
    <w:rsid w:val="009838CC"/>
    <w:rsid w:val="0098506B"/>
    <w:rsid w:val="009869F1"/>
    <w:rsid w:val="009878C7"/>
    <w:rsid w:val="00992D56"/>
    <w:rsid w:val="00995039"/>
    <w:rsid w:val="00996EDC"/>
    <w:rsid w:val="00997B99"/>
    <w:rsid w:val="009A0059"/>
    <w:rsid w:val="009A0789"/>
    <w:rsid w:val="009A1C1A"/>
    <w:rsid w:val="009A3581"/>
    <w:rsid w:val="009A608D"/>
    <w:rsid w:val="009A781F"/>
    <w:rsid w:val="009B0705"/>
    <w:rsid w:val="009B36E4"/>
    <w:rsid w:val="009B414F"/>
    <w:rsid w:val="009B5AA6"/>
    <w:rsid w:val="009B746B"/>
    <w:rsid w:val="009C0F8A"/>
    <w:rsid w:val="009C19A2"/>
    <w:rsid w:val="009C3B29"/>
    <w:rsid w:val="009C3B5C"/>
    <w:rsid w:val="009C3C92"/>
    <w:rsid w:val="009C3DD3"/>
    <w:rsid w:val="009D03BD"/>
    <w:rsid w:val="009D195A"/>
    <w:rsid w:val="009D4578"/>
    <w:rsid w:val="009D724C"/>
    <w:rsid w:val="009E1E59"/>
    <w:rsid w:val="009F7429"/>
    <w:rsid w:val="00A06291"/>
    <w:rsid w:val="00A10493"/>
    <w:rsid w:val="00A13557"/>
    <w:rsid w:val="00A24664"/>
    <w:rsid w:val="00A26B82"/>
    <w:rsid w:val="00A360A4"/>
    <w:rsid w:val="00A37562"/>
    <w:rsid w:val="00A37685"/>
    <w:rsid w:val="00A44CCB"/>
    <w:rsid w:val="00A504E8"/>
    <w:rsid w:val="00A5195D"/>
    <w:rsid w:val="00A60668"/>
    <w:rsid w:val="00A616FC"/>
    <w:rsid w:val="00A61FA7"/>
    <w:rsid w:val="00A637D0"/>
    <w:rsid w:val="00A64B82"/>
    <w:rsid w:val="00A65F20"/>
    <w:rsid w:val="00A66A61"/>
    <w:rsid w:val="00A66AFD"/>
    <w:rsid w:val="00A672D3"/>
    <w:rsid w:val="00A67367"/>
    <w:rsid w:val="00A6766E"/>
    <w:rsid w:val="00A67C48"/>
    <w:rsid w:val="00A74DC9"/>
    <w:rsid w:val="00A75910"/>
    <w:rsid w:val="00A75AEA"/>
    <w:rsid w:val="00A81441"/>
    <w:rsid w:val="00A81B82"/>
    <w:rsid w:val="00A853DA"/>
    <w:rsid w:val="00A856C3"/>
    <w:rsid w:val="00A85CE6"/>
    <w:rsid w:val="00A86D1C"/>
    <w:rsid w:val="00A87311"/>
    <w:rsid w:val="00A91B06"/>
    <w:rsid w:val="00A91FCB"/>
    <w:rsid w:val="00A92631"/>
    <w:rsid w:val="00A92CD7"/>
    <w:rsid w:val="00A949C7"/>
    <w:rsid w:val="00A9584F"/>
    <w:rsid w:val="00A96D34"/>
    <w:rsid w:val="00A96F43"/>
    <w:rsid w:val="00AA073C"/>
    <w:rsid w:val="00AA4D9A"/>
    <w:rsid w:val="00AA6362"/>
    <w:rsid w:val="00AB3D87"/>
    <w:rsid w:val="00AB66DC"/>
    <w:rsid w:val="00AB6DD2"/>
    <w:rsid w:val="00AC2181"/>
    <w:rsid w:val="00AC7E7D"/>
    <w:rsid w:val="00AC7EDF"/>
    <w:rsid w:val="00AD50B2"/>
    <w:rsid w:val="00AD684C"/>
    <w:rsid w:val="00AE00B0"/>
    <w:rsid w:val="00AE175E"/>
    <w:rsid w:val="00AE1C5E"/>
    <w:rsid w:val="00AE48FF"/>
    <w:rsid w:val="00AF3F60"/>
    <w:rsid w:val="00AF5988"/>
    <w:rsid w:val="00AF709E"/>
    <w:rsid w:val="00AF748E"/>
    <w:rsid w:val="00B03360"/>
    <w:rsid w:val="00B05463"/>
    <w:rsid w:val="00B0778D"/>
    <w:rsid w:val="00B07AAA"/>
    <w:rsid w:val="00B07E8F"/>
    <w:rsid w:val="00B103D7"/>
    <w:rsid w:val="00B10EE3"/>
    <w:rsid w:val="00B116AA"/>
    <w:rsid w:val="00B11AAF"/>
    <w:rsid w:val="00B12398"/>
    <w:rsid w:val="00B13CD7"/>
    <w:rsid w:val="00B14445"/>
    <w:rsid w:val="00B14982"/>
    <w:rsid w:val="00B14E79"/>
    <w:rsid w:val="00B167BD"/>
    <w:rsid w:val="00B16960"/>
    <w:rsid w:val="00B17F8F"/>
    <w:rsid w:val="00B30A82"/>
    <w:rsid w:val="00B3128C"/>
    <w:rsid w:val="00B32D76"/>
    <w:rsid w:val="00B36C75"/>
    <w:rsid w:val="00B40E08"/>
    <w:rsid w:val="00B42D85"/>
    <w:rsid w:val="00B451D5"/>
    <w:rsid w:val="00B457FE"/>
    <w:rsid w:val="00B50357"/>
    <w:rsid w:val="00B52FDC"/>
    <w:rsid w:val="00B53DDE"/>
    <w:rsid w:val="00B5542C"/>
    <w:rsid w:val="00B55CAA"/>
    <w:rsid w:val="00B57DAA"/>
    <w:rsid w:val="00B60D7E"/>
    <w:rsid w:val="00B64343"/>
    <w:rsid w:val="00B643F3"/>
    <w:rsid w:val="00B64686"/>
    <w:rsid w:val="00B65E8F"/>
    <w:rsid w:val="00B756C6"/>
    <w:rsid w:val="00B759CB"/>
    <w:rsid w:val="00B8089D"/>
    <w:rsid w:val="00B82FB0"/>
    <w:rsid w:val="00B86170"/>
    <w:rsid w:val="00B95AF9"/>
    <w:rsid w:val="00B97AD9"/>
    <w:rsid w:val="00BA0197"/>
    <w:rsid w:val="00BA4A04"/>
    <w:rsid w:val="00BB03EF"/>
    <w:rsid w:val="00BB1959"/>
    <w:rsid w:val="00BB2534"/>
    <w:rsid w:val="00BB2F87"/>
    <w:rsid w:val="00BB3BD1"/>
    <w:rsid w:val="00BB3E6B"/>
    <w:rsid w:val="00BB41C9"/>
    <w:rsid w:val="00BB74A5"/>
    <w:rsid w:val="00BC01B9"/>
    <w:rsid w:val="00BC1C96"/>
    <w:rsid w:val="00BC1E01"/>
    <w:rsid w:val="00BC2283"/>
    <w:rsid w:val="00BC5CA2"/>
    <w:rsid w:val="00BC6541"/>
    <w:rsid w:val="00BD1C58"/>
    <w:rsid w:val="00BD7DB1"/>
    <w:rsid w:val="00BD7F7F"/>
    <w:rsid w:val="00BE26AF"/>
    <w:rsid w:val="00BE3382"/>
    <w:rsid w:val="00BE77AC"/>
    <w:rsid w:val="00BF342B"/>
    <w:rsid w:val="00BF3436"/>
    <w:rsid w:val="00BF3C65"/>
    <w:rsid w:val="00BF43CE"/>
    <w:rsid w:val="00C0594A"/>
    <w:rsid w:val="00C0746C"/>
    <w:rsid w:val="00C11B65"/>
    <w:rsid w:val="00C12A2F"/>
    <w:rsid w:val="00C155AE"/>
    <w:rsid w:val="00C160DD"/>
    <w:rsid w:val="00C16602"/>
    <w:rsid w:val="00C177EB"/>
    <w:rsid w:val="00C20E8A"/>
    <w:rsid w:val="00C21791"/>
    <w:rsid w:val="00C225E2"/>
    <w:rsid w:val="00C22F9F"/>
    <w:rsid w:val="00C2331C"/>
    <w:rsid w:val="00C26A89"/>
    <w:rsid w:val="00C31FDF"/>
    <w:rsid w:val="00C44691"/>
    <w:rsid w:val="00C50918"/>
    <w:rsid w:val="00C53175"/>
    <w:rsid w:val="00C5368D"/>
    <w:rsid w:val="00C5518F"/>
    <w:rsid w:val="00C5542D"/>
    <w:rsid w:val="00C60274"/>
    <w:rsid w:val="00C624FD"/>
    <w:rsid w:val="00C62865"/>
    <w:rsid w:val="00C6677B"/>
    <w:rsid w:val="00C672C0"/>
    <w:rsid w:val="00C72486"/>
    <w:rsid w:val="00C7275B"/>
    <w:rsid w:val="00C81360"/>
    <w:rsid w:val="00C90016"/>
    <w:rsid w:val="00C90325"/>
    <w:rsid w:val="00C918B6"/>
    <w:rsid w:val="00C9575E"/>
    <w:rsid w:val="00CA4FE9"/>
    <w:rsid w:val="00CB24AB"/>
    <w:rsid w:val="00CB473C"/>
    <w:rsid w:val="00CC1152"/>
    <w:rsid w:val="00CC132C"/>
    <w:rsid w:val="00CC5442"/>
    <w:rsid w:val="00CC7C62"/>
    <w:rsid w:val="00CD1967"/>
    <w:rsid w:val="00CD6D78"/>
    <w:rsid w:val="00CF23BB"/>
    <w:rsid w:val="00CF2FE0"/>
    <w:rsid w:val="00CF3EE7"/>
    <w:rsid w:val="00CF6BE8"/>
    <w:rsid w:val="00D06509"/>
    <w:rsid w:val="00D15227"/>
    <w:rsid w:val="00D20AC7"/>
    <w:rsid w:val="00D21D52"/>
    <w:rsid w:val="00D2345C"/>
    <w:rsid w:val="00D240ED"/>
    <w:rsid w:val="00D248C5"/>
    <w:rsid w:val="00D30EAB"/>
    <w:rsid w:val="00D33298"/>
    <w:rsid w:val="00D34046"/>
    <w:rsid w:val="00D36AFE"/>
    <w:rsid w:val="00D41D6B"/>
    <w:rsid w:val="00D43093"/>
    <w:rsid w:val="00D4316B"/>
    <w:rsid w:val="00D43257"/>
    <w:rsid w:val="00D43F50"/>
    <w:rsid w:val="00D533A9"/>
    <w:rsid w:val="00D57B34"/>
    <w:rsid w:val="00D604DE"/>
    <w:rsid w:val="00D62022"/>
    <w:rsid w:val="00D625C9"/>
    <w:rsid w:val="00D667CB"/>
    <w:rsid w:val="00D676BD"/>
    <w:rsid w:val="00D67E5A"/>
    <w:rsid w:val="00D711CA"/>
    <w:rsid w:val="00D73481"/>
    <w:rsid w:val="00D84951"/>
    <w:rsid w:val="00D8667A"/>
    <w:rsid w:val="00D86811"/>
    <w:rsid w:val="00D87C98"/>
    <w:rsid w:val="00D92D83"/>
    <w:rsid w:val="00D944F1"/>
    <w:rsid w:val="00D964D6"/>
    <w:rsid w:val="00DA0364"/>
    <w:rsid w:val="00DA0835"/>
    <w:rsid w:val="00DA238B"/>
    <w:rsid w:val="00DA2E65"/>
    <w:rsid w:val="00DA3228"/>
    <w:rsid w:val="00DA39F9"/>
    <w:rsid w:val="00DA63A6"/>
    <w:rsid w:val="00DA744B"/>
    <w:rsid w:val="00DB1DE6"/>
    <w:rsid w:val="00DC4AAB"/>
    <w:rsid w:val="00DD0709"/>
    <w:rsid w:val="00DD0B60"/>
    <w:rsid w:val="00DD4426"/>
    <w:rsid w:val="00DE17B4"/>
    <w:rsid w:val="00DE7272"/>
    <w:rsid w:val="00DF4B7D"/>
    <w:rsid w:val="00DF5DDD"/>
    <w:rsid w:val="00DF66E6"/>
    <w:rsid w:val="00DF709C"/>
    <w:rsid w:val="00E1235B"/>
    <w:rsid w:val="00E139C1"/>
    <w:rsid w:val="00E1427E"/>
    <w:rsid w:val="00E142FA"/>
    <w:rsid w:val="00E14F51"/>
    <w:rsid w:val="00E23233"/>
    <w:rsid w:val="00E27875"/>
    <w:rsid w:val="00E323F5"/>
    <w:rsid w:val="00E34F11"/>
    <w:rsid w:val="00E36626"/>
    <w:rsid w:val="00E430CD"/>
    <w:rsid w:val="00E455F4"/>
    <w:rsid w:val="00E4787B"/>
    <w:rsid w:val="00E51DF4"/>
    <w:rsid w:val="00E521D0"/>
    <w:rsid w:val="00E52626"/>
    <w:rsid w:val="00E57408"/>
    <w:rsid w:val="00E63A5D"/>
    <w:rsid w:val="00E63B1C"/>
    <w:rsid w:val="00E65BAF"/>
    <w:rsid w:val="00E65EE8"/>
    <w:rsid w:val="00E6650A"/>
    <w:rsid w:val="00E7035B"/>
    <w:rsid w:val="00E710D5"/>
    <w:rsid w:val="00E711FD"/>
    <w:rsid w:val="00E71F5A"/>
    <w:rsid w:val="00E80263"/>
    <w:rsid w:val="00E82378"/>
    <w:rsid w:val="00E87D9F"/>
    <w:rsid w:val="00E9025A"/>
    <w:rsid w:val="00E93BD5"/>
    <w:rsid w:val="00E97B60"/>
    <w:rsid w:val="00EA65DC"/>
    <w:rsid w:val="00EB10D7"/>
    <w:rsid w:val="00EB278D"/>
    <w:rsid w:val="00EB41EF"/>
    <w:rsid w:val="00EB5EBB"/>
    <w:rsid w:val="00EB61F2"/>
    <w:rsid w:val="00EC0301"/>
    <w:rsid w:val="00ED2054"/>
    <w:rsid w:val="00ED33C0"/>
    <w:rsid w:val="00ED3A1A"/>
    <w:rsid w:val="00ED7049"/>
    <w:rsid w:val="00ED77F3"/>
    <w:rsid w:val="00EE49D0"/>
    <w:rsid w:val="00EE7AF7"/>
    <w:rsid w:val="00EF0865"/>
    <w:rsid w:val="00EF2717"/>
    <w:rsid w:val="00EF2EF2"/>
    <w:rsid w:val="00EF4F52"/>
    <w:rsid w:val="00F023AA"/>
    <w:rsid w:val="00F04D4D"/>
    <w:rsid w:val="00F05758"/>
    <w:rsid w:val="00F10C86"/>
    <w:rsid w:val="00F112A5"/>
    <w:rsid w:val="00F130C3"/>
    <w:rsid w:val="00F14D7F"/>
    <w:rsid w:val="00F14EA3"/>
    <w:rsid w:val="00F16418"/>
    <w:rsid w:val="00F25813"/>
    <w:rsid w:val="00F31169"/>
    <w:rsid w:val="00F317FB"/>
    <w:rsid w:val="00F33F23"/>
    <w:rsid w:val="00F36DBC"/>
    <w:rsid w:val="00F37118"/>
    <w:rsid w:val="00F4260C"/>
    <w:rsid w:val="00F457B1"/>
    <w:rsid w:val="00F51CA9"/>
    <w:rsid w:val="00F56219"/>
    <w:rsid w:val="00F564BF"/>
    <w:rsid w:val="00F602A7"/>
    <w:rsid w:val="00F62765"/>
    <w:rsid w:val="00F62846"/>
    <w:rsid w:val="00F6655D"/>
    <w:rsid w:val="00F72AD5"/>
    <w:rsid w:val="00F75D67"/>
    <w:rsid w:val="00F75F2A"/>
    <w:rsid w:val="00F77E19"/>
    <w:rsid w:val="00F82DCF"/>
    <w:rsid w:val="00F8534F"/>
    <w:rsid w:val="00F90FF6"/>
    <w:rsid w:val="00F918E0"/>
    <w:rsid w:val="00F92633"/>
    <w:rsid w:val="00F944F8"/>
    <w:rsid w:val="00F946B3"/>
    <w:rsid w:val="00F97AFB"/>
    <w:rsid w:val="00FA0620"/>
    <w:rsid w:val="00FA186A"/>
    <w:rsid w:val="00FA4657"/>
    <w:rsid w:val="00FA4815"/>
    <w:rsid w:val="00FA71BF"/>
    <w:rsid w:val="00FA76F0"/>
    <w:rsid w:val="00FA79A4"/>
    <w:rsid w:val="00FA7B90"/>
    <w:rsid w:val="00FB0AEE"/>
    <w:rsid w:val="00FB19D8"/>
    <w:rsid w:val="00FB2ABA"/>
    <w:rsid w:val="00FB66FA"/>
    <w:rsid w:val="00FC2ED2"/>
    <w:rsid w:val="00FC36C8"/>
    <w:rsid w:val="00FC4365"/>
    <w:rsid w:val="00FC441D"/>
    <w:rsid w:val="00FD4A04"/>
    <w:rsid w:val="00FD4B2B"/>
    <w:rsid w:val="00FE1B30"/>
    <w:rsid w:val="00FE21FA"/>
    <w:rsid w:val="00FE4071"/>
    <w:rsid w:val="00FE61FC"/>
    <w:rsid w:val="00FE67CF"/>
    <w:rsid w:val="00FE74D1"/>
    <w:rsid w:val="00FF2BD7"/>
    <w:rsid w:val="00FF4FA7"/>
    <w:rsid w:val="00FF6A78"/>
    <w:rsid w:val="00FF6A79"/>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06BF2"/>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4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link w:val="B3Char"/>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7"/>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numbering" w:customStyle="1" w:styleId="9">
    <w:name w:val="无列表9"/>
    <w:next w:val="NoList"/>
    <w:uiPriority w:val="99"/>
    <w:semiHidden/>
    <w:unhideWhenUsed/>
    <w:rsid w:val="000A4505"/>
  </w:style>
  <w:style w:type="character" w:customStyle="1" w:styleId="Heading6Char">
    <w:name w:val="Heading 6 Char"/>
    <w:link w:val="Heading6"/>
    <w:rsid w:val="000A4505"/>
    <w:rPr>
      <w:rFonts w:ascii="Arial" w:hAnsi="Arial"/>
      <w:b/>
      <w:color w:val="C0C0C0"/>
      <w:sz w:val="24"/>
      <w:lang w:val="en-GB" w:eastAsia="en-US"/>
    </w:rPr>
  </w:style>
  <w:style w:type="character" w:customStyle="1" w:styleId="Heading9Char">
    <w:name w:val="Heading 9 Char"/>
    <w:link w:val="Heading9"/>
    <w:rsid w:val="000A4505"/>
    <w:rPr>
      <w:rFonts w:ascii="Arial" w:hAnsi="Arial"/>
      <w:b/>
      <w:sz w:val="24"/>
      <w:lang w:val="en-GB" w:eastAsia="en-US"/>
    </w:rPr>
  </w:style>
  <w:style w:type="character" w:customStyle="1" w:styleId="B3Char">
    <w:name w:val="B3 Char"/>
    <w:link w:val="B3"/>
    <w:rsid w:val="000A4505"/>
    <w:rPr>
      <w:rFonts w:eastAsia="Times New Roman"/>
      <w:lang w:val="en-GB" w:eastAsia="ko-KR"/>
    </w:rPr>
  </w:style>
  <w:style w:type="paragraph" w:customStyle="1" w:styleId="TAJ">
    <w:name w:val="TAJ"/>
    <w:basedOn w:val="TH"/>
    <w:rsid w:val="000A4505"/>
  </w:style>
  <w:style w:type="character" w:customStyle="1" w:styleId="Mention1">
    <w:name w:val="Mention1"/>
    <w:uiPriority w:val="99"/>
    <w:semiHidden/>
    <w:unhideWhenUsed/>
    <w:rsid w:val="000A4505"/>
    <w:rPr>
      <w:color w:val="2B579A"/>
      <w:shd w:val="clear" w:color="auto" w:fill="E6E6E6"/>
    </w:rPr>
  </w:style>
  <w:style w:type="paragraph" w:customStyle="1" w:styleId="TALNotBold">
    <w:name w:val="TAL + Not Bold"/>
    <w:aliases w:val="Left"/>
    <w:basedOn w:val="TH"/>
    <w:link w:val="TALNotBoldChar"/>
    <w:rsid w:val="000A4505"/>
    <w:pPr>
      <w:keepNext w:val="0"/>
      <w:spacing w:before="0" w:after="240"/>
    </w:pPr>
  </w:style>
  <w:style w:type="character" w:customStyle="1" w:styleId="TALNotBoldChar">
    <w:name w:val="TAL + Not Bold Char"/>
    <w:aliases w:val="Left Char"/>
    <w:link w:val="TALNotBold"/>
    <w:rsid w:val="000A4505"/>
    <w:rPr>
      <w:rFonts w:ascii="Arial" w:eastAsia="Times New Roman" w:hAnsi="Arial"/>
      <w:b/>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385180223">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046B3E02-A43C-4B11-806C-1B0AC5F21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593</TotalTime>
  <Pages>5</Pages>
  <Words>2119</Words>
  <Characters>12084</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50</cp:revision>
  <cp:lastPrinted>2002-04-23T07:10:00Z</cp:lastPrinted>
  <dcterms:created xsi:type="dcterms:W3CDTF">2024-04-01T07:10:00Z</dcterms:created>
  <dcterms:modified xsi:type="dcterms:W3CDTF">2024-04-08T08:43:00Z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(3)WhG8O4/lN5ZKX51a328nbsqcAhwTz4wgwU67d8xdXDfzTi+rDtl3zBGf8Plc7JFonzXGyVcT
kzBRhWmeww7A4prx2OgDRpW00zoCeaeTPEqEkwSr1/y/HWzCsSGTSa2AqKY2D4AZFl4DKWf2
CLLw+fvcV1zl6Lmz8AXAIbj8UqVdxYbu4kQqs3GLV6DDiPYDyJWYg0oR0LVpyKKBOre0ZyJg
qYPcsQzog0LlhcIm6O</vt:lpwstr>
  </property>
  <property fmtid="{D5CDD505-2E9C-101B-9397-08002B2CF9AE}" pid="3" name="_2015_ms_pID_7253431">
    <vt:lpwstr>WJ1iHnTkHMbITyLMzUUyPdQXqgpgFLxWkafo0m0ucwXhpGAuTYv+wJ
QUOpnffESIYr/By+F/yr8p+WYuawtdmC32W7A/VXDuaUNDNoALCJG2tLSRrNaOXpylwpAxeb
JsSWxPeCO/M3ng2Xlcih2BpnNxfm4qMPHd30PneJmMgazglP6rpqMyLTlKgCy3wWKGEzyCsG
jgLw1pMprKtZpMEmxA7DGTrdZdO0Dv4Ga/Hc</vt:lpwstr>
  </property>
  <property fmtid="{D5CDD505-2E9C-101B-9397-08002B2CF9AE}" pid="4" name="_2015_ms_pID_7253432">
    <vt:lpwstr>Qw==</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1712565787</vt:lpwstr>
  </property>
</Properties>
</file>